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BE6" w:rsidRPr="00FD646F" w:rsidRDefault="00554BE6" w:rsidP="00554BE6">
      <w:pPr>
        <w:jc w:val="center"/>
        <w:rPr>
          <w:rFonts w:ascii="Times New Roman" w:hAnsi="Times New Roman" w:cs="Times New Roman"/>
          <w:b/>
          <w:sz w:val="24"/>
          <w:szCs w:val="24"/>
          <w:lang w:val="kk-KZ"/>
        </w:rPr>
      </w:pPr>
      <w:r w:rsidRPr="00FD646F">
        <w:rPr>
          <w:rFonts w:ascii="Times New Roman" w:hAnsi="Times New Roman" w:cs="Times New Roman"/>
          <w:b/>
          <w:sz w:val="24"/>
          <w:szCs w:val="24"/>
          <w:lang w:val="kk-KZ"/>
        </w:rPr>
        <w:t xml:space="preserve">«Кәсіби шығармашылық практикум </w:t>
      </w:r>
      <w:r w:rsidRPr="00FD646F">
        <w:rPr>
          <w:rFonts w:ascii="Times New Roman" w:hAnsi="Times New Roman" w:cs="Times New Roman"/>
          <w:b/>
          <w:sz w:val="24"/>
          <w:szCs w:val="24"/>
        </w:rPr>
        <w:t>2</w:t>
      </w:r>
      <w:r w:rsidRPr="00FD646F">
        <w:rPr>
          <w:rFonts w:ascii="Times New Roman" w:hAnsi="Times New Roman" w:cs="Times New Roman"/>
          <w:b/>
          <w:sz w:val="24"/>
          <w:szCs w:val="24"/>
          <w:lang w:val="kk-KZ"/>
        </w:rPr>
        <w:t>» пәні бойынша дәрістер кешені</w:t>
      </w:r>
    </w:p>
    <w:p w:rsidR="00DB0B92" w:rsidRPr="00FD646F" w:rsidRDefault="00247901">
      <w:pPr>
        <w:rPr>
          <w:rFonts w:ascii="Times New Roman" w:hAnsi="Times New Roman" w:cs="Times New Roman"/>
          <w:b/>
          <w:sz w:val="24"/>
          <w:szCs w:val="24"/>
          <w:lang w:val="kk-KZ"/>
        </w:rPr>
      </w:pPr>
      <w:proofErr w:type="gramStart"/>
      <w:r w:rsidRPr="00FD646F">
        <w:rPr>
          <w:rFonts w:ascii="Times New Roman" w:hAnsi="Times New Roman" w:cs="Times New Roman"/>
          <w:b/>
          <w:sz w:val="24"/>
          <w:szCs w:val="24"/>
          <w:lang w:val="en-US"/>
        </w:rPr>
        <w:t>1</w:t>
      </w:r>
      <w:proofErr w:type="gramEnd"/>
      <w:r w:rsidRPr="00FD646F">
        <w:rPr>
          <w:rFonts w:ascii="Times New Roman" w:hAnsi="Times New Roman" w:cs="Times New Roman"/>
          <w:b/>
          <w:sz w:val="24"/>
          <w:szCs w:val="24"/>
          <w:lang w:val="en-US"/>
        </w:rPr>
        <w:t xml:space="preserve"> </w:t>
      </w:r>
      <w:r w:rsidRPr="00FD646F">
        <w:rPr>
          <w:rFonts w:ascii="Times New Roman" w:hAnsi="Times New Roman" w:cs="Times New Roman"/>
          <w:b/>
          <w:sz w:val="24"/>
          <w:szCs w:val="24"/>
          <w:lang w:val="kk-KZ"/>
        </w:rPr>
        <w:t xml:space="preserve">Дәріс. </w:t>
      </w:r>
      <w:r w:rsidR="00554BE6" w:rsidRPr="00FD646F">
        <w:rPr>
          <w:rFonts w:ascii="Times New Roman" w:hAnsi="Times New Roman" w:cs="Times New Roman"/>
          <w:b/>
          <w:sz w:val="24"/>
          <w:szCs w:val="24"/>
          <w:lang w:val="kk-KZ"/>
        </w:rPr>
        <w:t>Пәнге кіріспе</w:t>
      </w:r>
    </w:p>
    <w:p w:rsidR="009C5493" w:rsidRPr="00FD646F" w:rsidRDefault="009C5493" w:rsidP="009C5493">
      <w:pPr>
        <w:spacing w:line="240" w:lineRule="auto"/>
        <w:jc w:val="both"/>
        <w:rPr>
          <w:rFonts w:ascii="Times New Roman" w:hAnsi="Times New Roman" w:cs="Times New Roman"/>
          <w:b/>
          <w:sz w:val="24"/>
          <w:szCs w:val="24"/>
          <w:lang w:val="kk-KZ"/>
        </w:rPr>
      </w:pPr>
      <w:r w:rsidRPr="00FD646F">
        <w:rPr>
          <w:rFonts w:ascii="Times New Roman" w:hAnsi="Times New Roman" w:cs="Times New Roman"/>
          <w:b/>
          <w:sz w:val="24"/>
          <w:szCs w:val="24"/>
          <w:lang w:val="kk-KZ"/>
        </w:rPr>
        <w:t xml:space="preserve">Мақсаты: </w:t>
      </w:r>
      <w:r w:rsidRPr="00FD646F">
        <w:rPr>
          <w:rFonts w:ascii="Times New Roman" w:hAnsi="Times New Roman" w:cs="Times New Roman"/>
          <w:sz w:val="24"/>
          <w:szCs w:val="24"/>
          <w:lang w:val="kk-KZ"/>
        </w:rPr>
        <w:t>Студенттер сьемкаға барып, сюжет дайындап, мәтіндер жазып көптеген журналистикаға қатысты жұмыстарды үйренеді. Сонымен қатар монтаж жасау, бейне, аудио дыбыстарды қою, камерамен жұмыс істеуді үйренеді</w:t>
      </w:r>
      <w:r w:rsidRPr="00FD646F">
        <w:rPr>
          <w:rFonts w:ascii="Times New Roman" w:hAnsi="Times New Roman" w:cs="Times New Roman"/>
          <w:sz w:val="24"/>
          <w:szCs w:val="24"/>
          <w:lang w:val="kk-KZ"/>
        </w:rPr>
        <w:t>.</w:t>
      </w:r>
    </w:p>
    <w:p w:rsidR="00247901" w:rsidRPr="00FD646F" w:rsidRDefault="00247901" w:rsidP="009C5493">
      <w:pPr>
        <w:shd w:val="clear" w:color="auto" w:fill="FFFFFF"/>
        <w:spacing w:after="100" w:afterAutospacing="1" w:line="263" w:lineRule="atLeast"/>
        <w:ind w:firstLine="567"/>
        <w:jc w:val="both"/>
        <w:rPr>
          <w:rFonts w:ascii="Times New Roman" w:eastAsia="Times New Roman" w:hAnsi="Times New Roman" w:cs="Times New Roman"/>
          <w:color w:val="000000"/>
          <w:sz w:val="24"/>
          <w:szCs w:val="24"/>
          <w:lang w:val="kk-KZ"/>
        </w:rPr>
      </w:pPr>
      <w:r w:rsidRPr="00FD646F">
        <w:rPr>
          <w:rFonts w:ascii="Times New Roman" w:eastAsia="Times New Roman" w:hAnsi="Times New Roman" w:cs="Times New Roman"/>
          <w:color w:val="000000"/>
          <w:sz w:val="24"/>
          <w:szCs w:val="24"/>
          <w:lang w:val="kk-KZ"/>
        </w:rPr>
        <w:t>Тауарлар, жұмыстар немесе қызметтердің азаматтық айналымына қатысушыларды дараландыру құралдарына құқықтар санкцияланбаған пайдаланудан қорғау үшін тіркелуі мүмкін.</w:t>
      </w:r>
    </w:p>
    <w:p w:rsidR="00247901" w:rsidRPr="00FD646F" w:rsidRDefault="00247901" w:rsidP="009C5493">
      <w:pPr>
        <w:shd w:val="clear" w:color="auto" w:fill="FFFFFF"/>
        <w:spacing w:before="100" w:beforeAutospacing="1" w:after="100" w:afterAutospacing="1" w:line="263" w:lineRule="atLeast"/>
        <w:ind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Адам ойының және қызметінің әр өнімі өзіндік құндылыққа ие. Әр азамат өз өнертабысына, ғылым, әдебиет және өнер туындысына, интеллектуалдық қызметтің өзге де нәтижелеріне заңды құқыққа ие (</w:t>
      </w:r>
      <w:r w:rsidRPr="00FD646F">
        <w:rPr>
          <w:rFonts w:ascii="Times New Roman" w:eastAsia="Times New Roman" w:hAnsi="Times New Roman" w:cs="Times New Roman"/>
          <w:color w:val="0E689A"/>
          <w:sz w:val="24"/>
          <w:szCs w:val="24"/>
          <w:u w:val="single"/>
        </w:rPr>
        <w:t>ҚР Азаматтық кодексінің 14-</w:t>
      </w:r>
      <w:proofErr w:type="gramStart"/>
      <w:r w:rsidRPr="00FD646F">
        <w:rPr>
          <w:rFonts w:ascii="Times New Roman" w:eastAsia="Times New Roman" w:hAnsi="Times New Roman" w:cs="Times New Roman"/>
          <w:color w:val="0E689A"/>
          <w:sz w:val="24"/>
          <w:szCs w:val="24"/>
          <w:u w:val="single"/>
        </w:rPr>
        <w:t>бабы </w:t>
      </w:r>
      <w:r w:rsidRPr="00FD646F">
        <w:rPr>
          <w:rFonts w:ascii="Times New Roman" w:eastAsia="Times New Roman" w:hAnsi="Times New Roman" w:cs="Times New Roman"/>
          <w:color w:val="000000"/>
          <w:sz w:val="24"/>
          <w:szCs w:val="24"/>
        </w:rPr>
        <w:t>)</w:t>
      </w:r>
      <w:proofErr w:type="gramEnd"/>
      <w:r w:rsidRPr="00FD646F">
        <w:rPr>
          <w:rFonts w:ascii="Times New Roman" w:eastAsia="Times New Roman" w:hAnsi="Times New Roman" w:cs="Times New Roman"/>
          <w:color w:val="000000"/>
          <w:sz w:val="24"/>
          <w:szCs w:val="24"/>
        </w:rPr>
        <w:t>.  Осы мақалада интеллектуалдық меншікке не жататынын және оны қалай қорғауға болатынын білесіз. </w:t>
      </w:r>
    </w:p>
    <w:p w:rsidR="00247901" w:rsidRPr="00FD646F" w:rsidRDefault="00247901" w:rsidP="009C5493">
      <w:pPr>
        <w:shd w:val="clear" w:color="auto" w:fill="FFFFFF"/>
        <w:spacing w:before="225" w:after="225" w:line="240" w:lineRule="auto"/>
        <w:ind w:firstLine="567"/>
        <w:jc w:val="both"/>
        <w:outlineLvl w:val="2"/>
        <w:rPr>
          <w:rFonts w:ascii="Times New Roman" w:eastAsia="Times New Roman" w:hAnsi="Times New Roman" w:cs="Times New Roman"/>
          <w:color w:val="911B1B"/>
          <w:sz w:val="24"/>
          <w:szCs w:val="24"/>
        </w:rPr>
      </w:pPr>
      <w:r w:rsidRPr="00FD646F">
        <w:rPr>
          <w:rFonts w:ascii="Times New Roman" w:eastAsia="Times New Roman" w:hAnsi="Times New Roman" w:cs="Times New Roman"/>
          <w:color w:val="911B1B"/>
          <w:sz w:val="24"/>
          <w:szCs w:val="24"/>
        </w:rPr>
        <w:t>Интеллектуалдық меншік болып табылатын не?</w:t>
      </w:r>
    </w:p>
    <w:p w:rsidR="00247901" w:rsidRPr="00FD646F" w:rsidRDefault="00247901" w:rsidP="009C5493">
      <w:pPr>
        <w:shd w:val="clear" w:color="auto" w:fill="FFFFFF"/>
        <w:spacing w:after="100" w:afterAutospacing="1" w:line="263" w:lineRule="atLeast"/>
        <w:ind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 xml:space="preserve">Интеллектуалдық меншік – </w:t>
      </w:r>
      <w:proofErr w:type="gramStart"/>
      <w:r w:rsidRPr="00FD646F">
        <w:rPr>
          <w:rFonts w:ascii="Times New Roman" w:eastAsia="Times New Roman" w:hAnsi="Times New Roman" w:cs="Times New Roman"/>
          <w:color w:val="000000"/>
          <w:sz w:val="24"/>
          <w:szCs w:val="24"/>
        </w:rPr>
        <w:t>және  бұл</w:t>
      </w:r>
      <w:proofErr w:type="gramEnd"/>
      <w:r w:rsidRPr="00FD646F">
        <w:rPr>
          <w:rFonts w:ascii="Times New Roman" w:eastAsia="Times New Roman" w:hAnsi="Times New Roman" w:cs="Times New Roman"/>
          <w:color w:val="000000"/>
          <w:sz w:val="24"/>
          <w:szCs w:val="24"/>
        </w:rPr>
        <w:t xml:space="preserve"> тауарлар, жұмыстар немесе қызметтердің азаматтық айналымына қатысушыларды дараландыру құралдары және зияткерлік шығармашылық қызметтің нәтижелері. Басқаша айтқанда интеллектуалдық меншік екі түрге бөлінеді: бірінші – бұл өнер туындысы, шығармашылық және ғылыми әзірлемелер, ноу-хау, екінші түрі компания немесе тұлға басқалардан ерекшелене алатын тауарлық белгілер, логотип, ұран және т.б. Бұл сияқты сыныптама </w:t>
      </w:r>
      <w:hyperlink r:id="rId5" w:tgtFrame="_blank" w:tooltip="как зарегистрировать авторские права" w:history="1">
        <w:r w:rsidRPr="00FD646F">
          <w:rPr>
            <w:rFonts w:ascii="Times New Roman" w:eastAsia="Times New Roman" w:hAnsi="Times New Roman" w:cs="Times New Roman"/>
            <w:color w:val="0E689A"/>
            <w:sz w:val="24"/>
            <w:szCs w:val="24"/>
            <w:u w:val="single"/>
          </w:rPr>
          <w:t>Азаматтық кодекстің 961-</w:t>
        </w:r>
        <w:proofErr w:type="gramStart"/>
        <w:r w:rsidRPr="00FD646F">
          <w:rPr>
            <w:rFonts w:ascii="Times New Roman" w:eastAsia="Times New Roman" w:hAnsi="Times New Roman" w:cs="Times New Roman"/>
            <w:color w:val="0E689A"/>
            <w:sz w:val="24"/>
            <w:szCs w:val="24"/>
            <w:u w:val="single"/>
          </w:rPr>
          <w:t>бабында </w:t>
        </w:r>
      </w:hyperlink>
      <w:r w:rsidRPr="00FD646F">
        <w:rPr>
          <w:rFonts w:ascii="Times New Roman" w:eastAsia="Times New Roman" w:hAnsi="Times New Roman" w:cs="Times New Roman"/>
          <w:color w:val="000000"/>
          <w:sz w:val="24"/>
          <w:szCs w:val="24"/>
        </w:rPr>
        <w:t> көрсетілген</w:t>
      </w:r>
      <w:proofErr w:type="gramEnd"/>
      <w:r w:rsidRPr="00FD646F">
        <w:rPr>
          <w:rFonts w:ascii="Times New Roman" w:eastAsia="Times New Roman" w:hAnsi="Times New Roman" w:cs="Times New Roman"/>
          <w:color w:val="000000"/>
          <w:sz w:val="24"/>
          <w:szCs w:val="24"/>
        </w:rPr>
        <w:t>.</w:t>
      </w:r>
    </w:p>
    <w:p w:rsidR="00247901" w:rsidRPr="00FD646F" w:rsidRDefault="00247901" w:rsidP="009C5493">
      <w:pPr>
        <w:shd w:val="clear" w:color="auto" w:fill="FFFFFF"/>
        <w:spacing w:before="100" w:beforeAutospacing="1" w:after="100" w:afterAutospacing="1" w:line="263" w:lineRule="atLeast"/>
        <w:ind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b/>
          <w:bCs/>
          <w:color w:val="000000"/>
          <w:sz w:val="24"/>
          <w:szCs w:val="24"/>
        </w:rPr>
        <w:t>Интеллектуалдық шығармашылық қызметтің нәтижелеріне мыналар жатады: </w:t>
      </w:r>
    </w:p>
    <w:p w:rsidR="00247901" w:rsidRPr="00FD646F"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ғылым, әдебиет және өнер туындылары;</w:t>
      </w:r>
    </w:p>
    <w:p w:rsidR="00247901" w:rsidRPr="00FD646F"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эфирлiк және кәбiлдiк хабар тарату ұйымдарының орындаушылығы, қойылымдары, фонограммалары мен хабарлары;</w:t>
      </w:r>
    </w:p>
    <w:p w:rsidR="00247901" w:rsidRPr="00FD646F"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өнертабыс, пайдалы үлгілер, өндірістік үлгілер; </w:t>
      </w:r>
    </w:p>
    <w:p w:rsidR="00247901" w:rsidRPr="00FD646F"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селекциялық жетістіктер; </w:t>
      </w:r>
    </w:p>
    <w:p w:rsidR="00247901" w:rsidRPr="00FD646F"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интегралдық микросызба топологиялары;</w:t>
      </w:r>
    </w:p>
    <w:p w:rsidR="00247901" w:rsidRPr="00FD646F"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ашылмаған ақпарат, оның iшiнде өндiрiс құпиялары (ноу-хау);</w:t>
      </w:r>
    </w:p>
    <w:p w:rsidR="00247901" w:rsidRPr="00FD646F"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Азаматтық Кодексте немесе өзге де НҚА көзделген реттерде интеллектуалдық шығармашылық қызметтiң басқа да нәтижелерi жатады.</w:t>
      </w:r>
    </w:p>
    <w:p w:rsidR="00247901" w:rsidRPr="00FD646F" w:rsidRDefault="00247901" w:rsidP="009C5493">
      <w:pPr>
        <w:shd w:val="clear" w:color="auto" w:fill="FFFFFF"/>
        <w:spacing w:before="100" w:beforeAutospacing="1" w:after="100" w:afterAutospacing="1" w:line="263" w:lineRule="atLeast"/>
        <w:ind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b/>
          <w:bCs/>
          <w:color w:val="000000"/>
          <w:sz w:val="24"/>
          <w:szCs w:val="24"/>
        </w:rPr>
        <w:t xml:space="preserve">Азаматтық айналымға </w:t>
      </w:r>
      <w:proofErr w:type="gramStart"/>
      <w:r w:rsidRPr="00FD646F">
        <w:rPr>
          <w:rFonts w:ascii="Times New Roman" w:eastAsia="Times New Roman" w:hAnsi="Times New Roman" w:cs="Times New Roman"/>
          <w:b/>
          <w:bCs/>
          <w:color w:val="000000"/>
          <w:sz w:val="24"/>
          <w:szCs w:val="24"/>
        </w:rPr>
        <w:t>қатысушыларды,тауарларды</w:t>
      </w:r>
      <w:proofErr w:type="gramEnd"/>
      <w:r w:rsidRPr="00FD646F">
        <w:rPr>
          <w:rFonts w:ascii="Times New Roman" w:eastAsia="Times New Roman" w:hAnsi="Times New Roman" w:cs="Times New Roman"/>
          <w:b/>
          <w:bCs/>
          <w:color w:val="000000"/>
          <w:sz w:val="24"/>
          <w:szCs w:val="24"/>
        </w:rPr>
        <w:t>, жұмыстарды немесе қызмет көрсетулердi дараландыру құралдарына: </w:t>
      </w:r>
    </w:p>
    <w:p w:rsidR="00247901" w:rsidRPr="00FD646F" w:rsidRDefault="00247901" w:rsidP="009C5493">
      <w:pPr>
        <w:numPr>
          <w:ilvl w:val="0"/>
          <w:numId w:val="2"/>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фирмалық атаулар; </w:t>
      </w:r>
    </w:p>
    <w:p w:rsidR="00247901" w:rsidRPr="00FD646F" w:rsidRDefault="00247901" w:rsidP="009C5493">
      <w:pPr>
        <w:numPr>
          <w:ilvl w:val="0"/>
          <w:numId w:val="2"/>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тауарлық белгiлер (қызмет көрсету белгiлерi);</w:t>
      </w:r>
    </w:p>
    <w:p w:rsidR="00247901" w:rsidRPr="00FD646F" w:rsidRDefault="00247901" w:rsidP="009C5493">
      <w:pPr>
        <w:numPr>
          <w:ilvl w:val="0"/>
          <w:numId w:val="2"/>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тауарлар шығарылатын жерлердің атаулары (шығатын жерін көрсету);</w:t>
      </w:r>
    </w:p>
    <w:p w:rsidR="00247901" w:rsidRPr="00FD646F" w:rsidRDefault="00247901" w:rsidP="009C5493">
      <w:pPr>
        <w:shd w:val="clear" w:color="auto" w:fill="FFFFFF"/>
        <w:spacing w:before="100" w:beforeAutospacing="1" w:after="0" w:line="263" w:lineRule="atLeast"/>
        <w:ind w:firstLine="567"/>
        <w:jc w:val="both"/>
        <w:rPr>
          <w:rFonts w:ascii="Times New Roman" w:eastAsia="Times New Roman" w:hAnsi="Times New Roman" w:cs="Times New Roman"/>
          <w:color w:val="000000"/>
          <w:sz w:val="24"/>
          <w:szCs w:val="24"/>
        </w:rPr>
      </w:pPr>
      <w:r w:rsidRPr="00FD646F">
        <w:rPr>
          <w:rFonts w:ascii="Times New Roman" w:eastAsia="Times New Roman" w:hAnsi="Times New Roman" w:cs="Times New Roman"/>
          <w:color w:val="000000"/>
          <w:sz w:val="24"/>
          <w:szCs w:val="24"/>
        </w:rPr>
        <w:t>осы Кодексте және заң актілерінде көзделген реттерде азаматтық айналымға қатысушылардың, тауарлар мен қызмет көрсетулердiң басқа да дараландыру құралдары (логотип, ұран) жатады.</w:t>
      </w:r>
    </w:p>
    <w:p w:rsidR="00247901" w:rsidRPr="00FD646F" w:rsidRDefault="00247901" w:rsidP="009C5493">
      <w:pPr>
        <w:pStyle w:val="a3"/>
        <w:shd w:val="clear" w:color="auto" w:fill="FFFFFF"/>
        <w:spacing w:before="0" w:beforeAutospacing="0" w:line="263" w:lineRule="atLeast"/>
        <w:ind w:firstLine="567"/>
        <w:jc w:val="both"/>
        <w:rPr>
          <w:color w:val="000000"/>
        </w:rPr>
      </w:pPr>
      <w:r w:rsidRPr="00FD646F">
        <w:rPr>
          <w:color w:val="000000"/>
        </w:rPr>
        <w:t>Егер сіз шығармашылық немесе зияткерлік меншік өнімінің авторы болсаңыз, онда сіз бастапқыда жеке</w:t>
      </w:r>
      <w:r w:rsidRPr="00FD646F">
        <w:rPr>
          <w:rStyle w:val="a5"/>
          <w:color w:val="000000"/>
        </w:rPr>
        <w:t>мүліктік емес және мүліктік</w:t>
      </w:r>
      <w:r w:rsidRPr="00FD646F">
        <w:rPr>
          <w:rStyle w:val="apple-converted-space"/>
          <w:b/>
          <w:bCs/>
          <w:color w:val="000000"/>
        </w:rPr>
        <w:t> </w:t>
      </w:r>
      <w:r w:rsidRPr="00FD646F">
        <w:rPr>
          <w:color w:val="000000"/>
        </w:rPr>
        <w:t>құқыққа ие боласыз. Бұл тіпті егер сіз болашақта әлдекімге өз туындыңызды берсеңіз, мүліктік емес құқық өзіңізде қалады. Авторлық құқық иеліктен шығарылмайды және берілмейді.</w:t>
      </w:r>
    </w:p>
    <w:p w:rsidR="00247901" w:rsidRPr="00FD646F" w:rsidRDefault="00247901" w:rsidP="009C5493">
      <w:pPr>
        <w:pStyle w:val="a3"/>
        <w:shd w:val="clear" w:color="auto" w:fill="FFFFFF"/>
        <w:spacing w:line="263" w:lineRule="atLeast"/>
        <w:ind w:firstLine="567"/>
        <w:jc w:val="both"/>
        <w:rPr>
          <w:color w:val="000000"/>
        </w:rPr>
      </w:pPr>
      <w:r w:rsidRPr="00FD646F">
        <w:rPr>
          <w:color w:val="000000"/>
        </w:rPr>
        <w:lastRenderedPageBreak/>
        <w:t>Сондай-ақ автор интеллектуалдық меншікке</w:t>
      </w:r>
      <w:r w:rsidRPr="00FD646F">
        <w:rPr>
          <w:rStyle w:val="apple-converted-space"/>
          <w:color w:val="000000"/>
        </w:rPr>
        <w:t> </w:t>
      </w:r>
      <w:r w:rsidRPr="00FD646F">
        <w:rPr>
          <w:rStyle w:val="a5"/>
          <w:color w:val="000000"/>
        </w:rPr>
        <w:t>айрықша құқық</w:t>
      </w:r>
      <w:r w:rsidRPr="00FD646F">
        <w:rPr>
          <w:rStyle w:val="apple-converted-space"/>
          <w:b/>
          <w:bCs/>
          <w:color w:val="000000"/>
        </w:rPr>
        <w:t> </w:t>
      </w:r>
      <w:r w:rsidRPr="00FD646F">
        <w:rPr>
          <w:color w:val="000000"/>
        </w:rPr>
        <w:t>– мүліктік құқыққа ие, ол қызметтің нәтижесін өзінің қарауы бойынша басқаруға мүмкіндік береді: толығымен сатуға немесе ішінара қолдануға немесе басқаруға.</w:t>
      </w:r>
    </w:p>
    <w:p w:rsidR="00247901" w:rsidRPr="00FD646F" w:rsidRDefault="00247901" w:rsidP="009C5493">
      <w:pPr>
        <w:pStyle w:val="a3"/>
        <w:shd w:val="clear" w:color="auto" w:fill="FFFFFF"/>
        <w:spacing w:after="0" w:afterAutospacing="0" w:line="263" w:lineRule="atLeast"/>
        <w:ind w:firstLine="567"/>
        <w:jc w:val="both"/>
        <w:rPr>
          <w:color w:val="000000"/>
        </w:rPr>
      </w:pPr>
      <w:r w:rsidRPr="00FD646F">
        <w:rPr>
          <w:color w:val="000000"/>
        </w:rPr>
        <w:t>Айрықша құқықтардың авторлық құқықтан айырмашылығы толығымен немесе ішінара шарт бойынша беруге болады. Олар сондай-ақ мұрагерлік бойынша әмбебап құқықтық мирасқорлық тәртібінде ауысады. Бұл жағдайда егер компания сіздің өніміңізді немесе әзірлемеңізді сатып алса авторлық құқық шектелмеуі тиіс, авторлық тұрақты түрде сізде қалады.</w:t>
      </w:r>
    </w:p>
    <w:p w:rsidR="009C5493" w:rsidRPr="00FD646F" w:rsidRDefault="009C5493" w:rsidP="009C5493">
      <w:pPr>
        <w:pStyle w:val="a3"/>
        <w:shd w:val="clear" w:color="auto" w:fill="FFFFFF"/>
        <w:spacing w:after="0" w:afterAutospacing="0" w:line="263" w:lineRule="atLeast"/>
        <w:ind w:firstLine="567"/>
        <w:jc w:val="both"/>
        <w:rPr>
          <w:b/>
          <w:color w:val="000000"/>
          <w:lang w:val="kk-KZ"/>
        </w:rPr>
      </w:pPr>
      <w:r w:rsidRPr="00FD646F">
        <w:rPr>
          <w:b/>
          <w:color w:val="000000"/>
          <w:lang w:val="kk-KZ"/>
        </w:rPr>
        <w:t>Пайдаланылған әдебиеттер:</w:t>
      </w:r>
    </w:p>
    <w:p w:rsidR="009C5493" w:rsidRPr="00FD646F" w:rsidRDefault="009C5493" w:rsidP="009C5493">
      <w:pPr>
        <w:pStyle w:val="2"/>
        <w:numPr>
          <w:ilvl w:val="0"/>
          <w:numId w:val="3"/>
        </w:numPr>
        <w:spacing w:after="0" w:line="240" w:lineRule="auto"/>
        <w:contextualSpacing/>
        <w:rPr>
          <w:bCs/>
          <w:lang w:val="ru-RU" w:eastAsia="ru-RU"/>
        </w:rPr>
      </w:pPr>
      <w:r w:rsidRPr="00FD646F">
        <w:rPr>
          <w:bCs/>
          <w:lang w:val="kk-KZ" w:eastAsia="ru-RU"/>
        </w:rPr>
        <w:t xml:space="preserve">Әбдіжәділқызы Ж. Тікелей эфир табиғаты. </w:t>
      </w:r>
      <w:proofErr w:type="gramStart"/>
      <w:r w:rsidRPr="00FD646F">
        <w:rPr>
          <w:bCs/>
          <w:lang w:val="ru-RU" w:eastAsia="ru-RU"/>
        </w:rPr>
        <w:t>Алматы.;</w:t>
      </w:r>
      <w:proofErr w:type="gramEnd"/>
      <w:r w:rsidRPr="00FD646F">
        <w:rPr>
          <w:bCs/>
          <w:lang w:val="ru-RU" w:eastAsia="ru-RU"/>
        </w:rPr>
        <w:t>Қаз.универ.2003</w:t>
      </w:r>
    </w:p>
    <w:p w:rsidR="009C5493" w:rsidRPr="00FD646F" w:rsidRDefault="009C5493" w:rsidP="009C5493">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r w:rsidRPr="00FD646F">
        <w:rPr>
          <w:rFonts w:ascii="Times New Roman" w:hAnsi="Times New Roman" w:cs="Times New Roman"/>
          <w:bCs/>
          <w:color w:val="000000"/>
          <w:sz w:val="24"/>
          <w:szCs w:val="24"/>
        </w:rPr>
        <w:t xml:space="preserve"> </w:t>
      </w:r>
    </w:p>
    <w:p w:rsidR="009C5493" w:rsidRPr="00FD646F" w:rsidRDefault="009C5493" w:rsidP="009C5493">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color w:val="000000"/>
          <w:sz w:val="24"/>
          <w:szCs w:val="24"/>
        </w:rPr>
        <w:t xml:space="preserve">Колесниченко А.В. Прикладная журналистика: учебное пособие. - М., 2008. </w:t>
      </w:r>
    </w:p>
    <w:p w:rsidR="009C5493" w:rsidRPr="00FD646F" w:rsidRDefault="009C5493" w:rsidP="009C5493">
      <w:pPr>
        <w:numPr>
          <w:ilvl w:val="0"/>
          <w:numId w:val="3"/>
        </w:numPr>
        <w:spacing w:after="0" w:line="240" w:lineRule="auto"/>
        <w:contextualSpacing/>
        <w:jc w:val="both"/>
        <w:rPr>
          <w:rFonts w:ascii="Times New Roman" w:hAnsi="Times New Roman" w:cs="Times New Roman"/>
          <w:sz w:val="24"/>
          <w:szCs w:val="24"/>
        </w:rPr>
      </w:pPr>
      <w:proofErr w:type="gramStart"/>
      <w:r w:rsidRPr="00FD646F">
        <w:rPr>
          <w:rFonts w:ascii="Times New Roman" w:hAnsi="Times New Roman" w:cs="Times New Roman"/>
          <w:sz w:val="24"/>
          <w:szCs w:val="24"/>
        </w:rPr>
        <w:t>Бижан,Ж.</w:t>
      </w:r>
      <w:proofErr w:type="gramEnd"/>
      <w:r w:rsidRPr="00FD646F">
        <w:rPr>
          <w:rFonts w:ascii="Times New Roman" w:hAnsi="Times New Roman" w:cs="Times New Roman"/>
          <w:sz w:val="24"/>
          <w:szCs w:val="24"/>
        </w:rPr>
        <w:t xml:space="preserve"> Журналист шығармашылығындағы жаңа иннов-қ технол-р. Астана:Фолиант,2013.</w:t>
      </w:r>
    </w:p>
    <w:p w:rsidR="009C5493" w:rsidRPr="00FD646F" w:rsidRDefault="009C5493" w:rsidP="009C5493">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sz w:val="24"/>
          <w:szCs w:val="24"/>
        </w:rPr>
        <w:t xml:space="preserve">Мастерство продюсера кино и </w:t>
      </w:r>
      <w:proofErr w:type="gramStart"/>
      <w:r w:rsidRPr="00FD646F">
        <w:rPr>
          <w:rFonts w:ascii="Times New Roman" w:hAnsi="Times New Roman" w:cs="Times New Roman"/>
          <w:sz w:val="24"/>
          <w:szCs w:val="24"/>
        </w:rPr>
        <w:t>телевидения :</w:t>
      </w:r>
      <w:proofErr w:type="gramEnd"/>
      <w:r w:rsidRPr="00FD646F">
        <w:rPr>
          <w:rFonts w:ascii="Times New Roman" w:hAnsi="Times New Roman" w:cs="Times New Roman"/>
          <w:sz w:val="24"/>
          <w:szCs w:val="24"/>
        </w:rPr>
        <w:t xml:space="preserve"> учеб. для студентов вузов; под ред.: П.К.Огурчикова, В.В.Падейского, В.И.Сидоренко. - М., 2008. – 862 с. (ИЧЗ, 13 экз.)</w:t>
      </w:r>
    </w:p>
    <w:p w:rsidR="009C5493" w:rsidRPr="00FD646F" w:rsidRDefault="009C5493" w:rsidP="009C5493">
      <w:pPr>
        <w:pStyle w:val="a3"/>
        <w:shd w:val="clear" w:color="auto" w:fill="FFFFFF"/>
        <w:spacing w:after="0" w:afterAutospacing="0" w:line="263" w:lineRule="atLeast"/>
        <w:ind w:firstLine="567"/>
        <w:jc w:val="both"/>
        <w:rPr>
          <w:color w:val="000000"/>
        </w:rPr>
      </w:pPr>
    </w:p>
    <w:p w:rsidR="00247901" w:rsidRPr="00FD646F" w:rsidRDefault="00AF7C6E">
      <w:pPr>
        <w:rPr>
          <w:rFonts w:ascii="Times New Roman" w:hAnsi="Times New Roman" w:cs="Times New Roman"/>
          <w:b/>
          <w:sz w:val="24"/>
          <w:szCs w:val="24"/>
          <w:lang w:val="kk-KZ"/>
        </w:rPr>
      </w:pPr>
      <w:r w:rsidRPr="00FD646F">
        <w:rPr>
          <w:rFonts w:ascii="Times New Roman" w:hAnsi="Times New Roman" w:cs="Times New Roman"/>
          <w:b/>
          <w:sz w:val="24"/>
          <w:szCs w:val="24"/>
        </w:rPr>
        <w:t>2</w:t>
      </w:r>
      <w:r w:rsidR="00247901" w:rsidRPr="00FD646F">
        <w:rPr>
          <w:rFonts w:ascii="Times New Roman" w:hAnsi="Times New Roman" w:cs="Times New Roman"/>
          <w:b/>
          <w:sz w:val="24"/>
          <w:szCs w:val="24"/>
        </w:rPr>
        <w:t xml:space="preserve"> </w:t>
      </w:r>
      <w:r w:rsidR="00247901" w:rsidRPr="00FD646F">
        <w:rPr>
          <w:rFonts w:ascii="Times New Roman" w:hAnsi="Times New Roman" w:cs="Times New Roman"/>
          <w:b/>
          <w:sz w:val="24"/>
          <w:szCs w:val="24"/>
          <w:lang w:val="kk-KZ"/>
        </w:rPr>
        <w:t>Дәріс.</w:t>
      </w:r>
      <w:r w:rsidRPr="00FD646F">
        <w:rPr>
          <w:rFonts w:ascii="Times New Roman" w:hAnsi="Times New Roman" w:cs="Times New Roman"/>
          <w:b/>
          <w:sz w:val="24"/>
          <w:szCs w:val="24"/>
          <w:lang w:val="kk-KZ"/>
        </w:rPr>
        <w:t xml:space="preserve"> </w:t>
      </w:r>
      <w:r w:rsidR="009C5493" w:rsidRPr="00FD646F">
        <w:rPr>
          <w:rFonts w:ascii="Times New Roman" w:hAnsi="Times New Roman" w:cs="Times New Roman"/>
          <w:b/>
          <w:sz w:val="24"/>
          <w:szCs w:val="24"/>
          <w:lang w:val="kk-KZ"/>
        </w:rPr>
        <w:t>Ақпарат жинау әдістері</w:t>
      </w:r>
    </w:p>
    <w:p w:rsidR="00BA2B04" w:rsidRPr="00FD646F" w:rsidRDefault="00BA2B04" w:rsidP="009C5493">
      <w:pPr>
        <w:pStyle w:val="a3"/>
        <w:shd w:val="clear" w:color="auto" w:fill="F6F6F6"/>
        <w:spacing w:before="0" w:beforeAutospacing="0" w:after="300" w:afterAutospacing="0" w:line="315" w:lineRule="atLeast"/>
        <w:ind w:firstLine="567"/>
        <w:jc w:val="both"/>
        <w:rPr>
          <w:color w:val="000000"/>
          <w:lang w:val="kk-KZ"/>
        </w:rPr>
      </w:pPr>
      <w:r w:rsidRPr="00FD646F">
        <w:rPr>
          <w:b/>
          <w:color w:val="000000"/>
          <w:lang w:val="kk-KZ"/>
        </w:rPr>
        <w:t>Мақсаты:</w:t>
      </w:r>
      <w:r w:rsidRPr="00FD646F">
        <w:rPr>
          <w:color w:val="000000"/>
          <w:lang w:val="kk-KZ"/>
        </w:rPr>
        <w:t xml:space="preserve"> Журналистің ақпарат жинаудағы қолданатынт тәсілдерімін таныстыру.  </w:t>
      </w:r>
    </w:p>
    <w:p w:rsidR="00AF7C6E" w:rsidRPr="00FD646F" w:rsidRDefault="00AF7C6E" w:rsidP="009C5493">
      <w:pPr>
        <w:pStyle w:val="a3"/>
        <w:shd w:val="clear" w:color="auto" w:fill="F6F6F6"/>
        <w:spacing w:before="0" w:beforeAutospacing="0" w:after="300" w:afterAutospacing="0" w:line="315" w:lineRule="atLeast"/>
        <w:ind w:firstLine="567"/>
        <w:jc w:val="both"/>
        <w:rPr>
          <w:color w:val="000000"/>
          <w:lang w:val="kk-KZ"/>
        </w:rPr>
      </w:pPr>
      <w:r w:rsidRPr="00FD646F">
        <w:rPr>
          <w:color w:val="000000"/>
          <w:lang w:val="kk-KZ"/>
        </w:rPr>
        <w:t>Талдамалы журналистика немесе «екінші белдеудегі» журналистика – ол сапалы әлеуметтік сөздің нағыз өзі,  көз алдымыздан өтіп жатқан үдеріс кадрларын ұтымды монтаждау. Олай десек, аналитикалық жарияланым дайындайтын қаламгерге ақпаратшы-журналист қасиеті аздық етеді. Сондықтан кейбір шет ел ақпарат құралдарында репортёр мен комментатор қызметінің ара-жігі ажыратылған, еңбек бөлінісі айқындалған. Репортёрге (хабарламашы-журналистке) тек қана фактілерді іздеп тауып, редакцияға жеткізу жүктеледі. Ал оларға трактовка, интерпретация жасау комментаторларға, сол саланы бес саусағындай білетін арнаулы дайындығы бар сараптамашы-журналистке (экономика, саясат, заңнама, әдебиет, мәдениет, өнер және спорт салаларын жақсы білетін адамаға) тапсырылады. Я болмаса бұл іске ғалымдар, белгілі бір салада жұмыс жасап жүрген практик-мамандар тартылады.</w:t>
      </w:r>
    </w:p>
    <w:p w:rsidR="00AF7C6E" w:rsidRPr="00FD646F" w:rsidRDefault="00AF7C6E" w:rsidP="009C5493">
      <w:pPr>
        <w:pStyle w:val="a3"/>
        <w:shd w:val="clear" w:color="auto" w:fill="F6F6F6"/>
        <w:spacing w:before="0" w:beforeAutospacing="0" w:after="300" w:afterAutospacing="0" w:line="315" w:lineRule="atLeast"/>
        <w:ind w:firstLine="567"/>
        <w:jc w:val="both"/>
        <w:rPr>
          <w:color w:val="000000"/>
        </w:rPr>
      </w:pPr>
      <w:r w:rsidRPr="00FD646F">
        <w:rPr>
          <w:color w:val="000000"/>
          <w:lang w:val="kk-KZ"/>
        </w:rPr>
        <w:t xml:space="preserve">Осы өнегені ілгерілете түссек, біз сараптамашының өзіндік ойлау жүйесі қалыптасқанын қалар едік. Ол  көз көргенін дәл түсіріп, хаттап қана қоймайды, оның сонымен қабат қатпар мен астарды, жеті қаттың астындағыны да көзі шалуы керек. Яғни әртүрлі латентті құбылыстар арасындағы байланысты, олардың себептерін,  мән-маңызын, даму жолын аңдай алғаны жөн. Осындайда журналистің «жалпы ойлау» қабылетіне қоса өзі сөз етер пәні туралы арнаулы білімі болса тіпті жақсы. </w:t>
      </w:r>
      <w:r w:rsidRPr="00FD646F">
        <w:rPr>
          <w:color w:val="000000"/>
        </w:rPr>
        <w:t xml:space="preserve">Сондықтан қазіргі журналистика, аналитик-журналист алдында басқа мамандықты игеру, басқа салада арнаулы білім алу проблемасы тұр. Бұл бағытта біздің университеттің білім беру кеңістігінде баянды да өнімді жұмыс әлдеқашан басталып та кетті. Журналистика факультетін тәмамдаған шәкірттердің алды қосымща экономист, заңгер, ауыл шаруашылығы мамандықтарын меңгерді, сол салалардың дипломдарын алып шықты. </w:t>
      </w:r>
      <w:r w:rsidRPr="00FD646F">
        <w:rPr>
          <w:color w:val="000000"/>
        </w:rPr>
        <w:lastRenderedPageBreak/>
        <w:t>Тіпті география факультетінің магистратурасын бітірген журналист-</w:t>
      </w:r>
      <w:proofErr w:type="gramStart"/>
      <w:r w:rsidRPr="00FD646F">
        <w:rPr>
          <w:color w:val="000000"/>
        </w:rPr>
        <w:t>шәкіртіміздің  экология</w:t>
      </w:r>
      <w:proofErr w:type="gramEnd"/>
      <w:r w:rsidRPr="00FD646F">
        <w:rPr>
          <w:color w:val="000000"/>
        </w:rPr>
        <w:t xml:space="preserve"> саласындағы еңбегінің өзі бір төбе..</w:t>
      </w:r>
    </w:p>
    <w:p w:rsidR="00AF7C6E" w:rsidRPr="00FD646F" w:rsidRDefault="00AF7C6E" w:rsidP="009C5493">
      <w:pPr>
        <w:pStyle w:val="a3"/>
        <w:shd w:val="clear" w:color="auto" w:fill="F6F6F6"/>
        <w:spacing w:before="0" w:beforeAutospacing="0" w:after="300" w:afterAutospacing="0" w:line="315" w:lineRule="atLeast"/>
        <w:ind w:firstLine="567"/>
        <w:jc w:val="both"/>
        <w:rPr>
          <w:color w:val="000000"/>
        </w:rPr>
      </w:pPr>
      <w:r w:rsidRPr="00FD646F">
        <w:rPr>
          <w:color w:val="000000"/>
        </w:rPr>
        <w:t xml:space="preserve">Талдамалы журналистика – қазақ журналистикасының өзіндік дәстүрі мен соқпағы бар ең бір екпінді, әлеуетті саласы. Осы бағыт туралы кезінде </w:t>
      </w:r>
      <w:proofErr w:type="gramStart"/>
      <w:r w:rsidRPr="00FD646F">
        <w:rPr>
          <w:color w:val="000000"/>
        </w:rPr>
        <w:t>профессорлар  Т.С.</w:t>
      </w:r>
      <w:proofErr w:type="gramEnd"/>
      <w:r w:rsidRPr="00FD646F">
        <w:rPr>
          <w:color w:val="000000"/>
        </w:rPr>
        <w:t xml:space="preserve"> Амандосов [4], Т.Қ. Қожакеев [5] өз еңбектерінде, атап айтқанда, оның жанрлық табиғаты хақындағы оқу құралдарында бірсыпыра сөз қозғаған. Аға буын, ұстаз ғалымдардың сол шығармаларына, шет ел зерттеушілерінің ізденістеріне сүйене келе, біз    қазіргі журналистика талдамасының, оның ішінде талдамалы журналистиканың мынадай үдерістік мақсаттарын атап көрсетер едік:</w:t>
      </w:r>
    </w:p>
    <w:p w:rsidR="00AF7C6E" w:rsidRPr="00FD646F" w:rsidRDefault="00AF7C6E" w:rsidP="009C5493">
      <w:pPr>
        <w:pStyle w:val="a3"/>
        <w:shd w:val="clear" w:color="auto" w:fill="F6F6F6"/>
        <w:spacing w:before="0" w:beforeAutospacing="0" w:after="0" w:afterAutospacing="0" w:line="315" w:lineRule="atLeast"/>
        <w:ind w:firstLine="567"/>
        <w:jc w:val="both"/>
        <w:rPr>
          <w:color w:val="000000"/>
        </w:rPr>
      </w:pPr>
      <w:r w:rsidRPr="00FD646F">
        <w:rPr>
          <w:b/>
          <w:bCs/>
          <w:color w:val="000000"/>
        </w:rPr>
        <w:t>1.</w:t>
      </w:r>
      <w:r w:rsidRPr="00FD646F">
        <w:rPr>
          <w:rStyle w:val="apple-converted-space"/>
          <w:color w:val="000000"/>
        </w:rPr>
        <w:t> </w:t>
      </w:r>
      <w:r w:rsidRPr="00FD646F">
        <w:rPr>
          <w:color w:val="000000"/>
        </w:rPr>
        <w:t>Уақыт пен кеңістік аясында болып жатқан құбылыстар арасындағы</w:t>
      </w:r>
      <w:r w:rsidRPr="00FD646F">
        <w:rPr>
          <w:rStyle w:val="apple-converted-space"/>
          <w:color w:val="000000"/>
        </w:rPr>
        <w:t> </w:t>
      </w:r>
      <w:r w:rsidRPr="00FD646F">
        <w:rPr>
          <w:b/>
          <w:bCs/>
          <w:i/>
          <w:iCs/>
          <w:color w:val="000000"/>
        </w:rPr>
        <w:t>себеп-салдарлық байланысты</w:t>
      </w:r>
      <w:r w:rsidRPr="00FD646F">
        <w:rPr>
          <w:rStyle w:val="apple-converted-space"/>
          <w:color w:val="000000"/>
        </w:rPr>
        <w:t> </w:t>
      </w:r>
      <w:r w:rsidRPr="00FD646F">
        <w:rPr>
          <w:color w:val="000000"/>
        </w:rPr>
        <w:t>анықтау.</w:t>
      </w:r>
    </w:p>
    <w:p w:rsidR="00AF7C6E" w:rsidRPr="00FD646F" w:rsidRDefault="00AF7C6E" w:rsidP="009C5493">
      <w:pPr>
        <w:pStyle w:val="a3"/>
        <w:shd w:val="clear" w:color="auto" w:fill="F6F6F6"/>
        <w:spacing w:before="0" w:beforeAutospacing="0" w:after="0" w:afterAutospacing="0" w:line="315" w:lineRule="atLeast"/>
        <w:ind w:firstLine="567"/>
        <w:jc w:val="both"/>
        <w:rPr>
          <w:color w:val="000000"/>
        </w:rPr>
      </w:pPr>
      <w:r w:rsidRPr="00FD646F">
        <w:rPr>
          <w:b/>
          <w:bCs/>
          <w:color w:val="000000"/>
        </w:rPr>
        <w:t>2.</w:t>
      </w:r>
      <w:r w:rsidRPr="00FD646F">
        <w:rPr>
          <w:rStyle w:val="apple-converted-space"/>
          <w:color w:val="000000"/>
        </w:rPr>
        <w:t> </w:t>
      </w:r>
      <w:r w:rsidRPr="00FD646F">
        <w:rPr>
          <w:color w:val="000000"/>
        </w:rPr>
        <w:t>Талдамалы мәтіндерде сарапталған</w:t>
      </w:r>
      <w:r w:rsidRPr="00FD646F">
        <w:rPr>
          <w:rStyle w:val="apple-converted-space"/>
          <w:color w:val="000000"/>
        </w:rPr>
        <w:t> </w:t>
      </w:r>
      <w:r w:rsidRPr="00FD646F">
        <w:rPr>
          <w:b/>
          <w:bCs/>
          <w:i/>
          <w:iCs/>
          <w:color w:val="000000"/>
        </w:rPr>
        <w:t>оқиғалардың</w:t>
      </w:r>
      <w:r w:rsidRPr="00FD646F">
        <w:rPr>
          <w:color w:val="000000"/>
        </w:rPr>
        <w:t>, құбылыстардың, әрекеттердің жаратылыс, жеке адам, қоғам, әлеуметтік топтар үшін</w:t>
      </w:r>
      <w:r w:rsidRPr="00FD646F">
        <w:rPr>
          <w:rStyle w:val="apple-converted-space"/>
          <w:color w:val="000000"/>
        </w:rPr>
        <w:t> </w:t>
      </w:r>
      <w:r w:rsidRPr="00FD646F">
        <w:rPr>
          <w:b/>
          <w:bCs/>
          <w:i/>
          <w:iCs/>
          <w:color w:val="000000"/>
        </w:rPr>
        <w:t>маңыздылығын</w:t>
      </w:r>
      <w:r w:rsidRPr="00FD646F">
        <w:rPr>
          <w:rStyle w:val="apple-converted-space"/>
          <w:color w:val="000000"/>
        </w:rPr>
        <w:t> </w:t>
      </w:r>
      <w:r w:rsidRPr="00FD646F">
        <w:rPr>
          <w:color w:val="000000"/>
        </w:rPr>
        <w:t>ашып көрсету.</w:t>
      </w:r>
    </w:p>
    <w:p w:rsidR="00AF7C6E" w:rsidRPr="00FD646F" w:rsidRDefault="00AF7C6E" w:rsidP="009C5493">
      <w:pPr>
        <w:pStyle w:val="a3"/>
        <w:shd w:val="clear" w:color="auto" w:fill="F6F6F6"/>
        <w:spacing w:before="0" w:beforeAutospacing="0" w:after="0" w:afterAutospacing="0" w:line="315" w:lineRule="atLeast"/>
        <w:ind w:firstLine="567"/>
        <w:jc w:val="both"/>
        <w:rPr>
          <w:color w:val="000000"/>
        </w:rPr>
      </w:pPr>
      <w:r w:rsidRPr="00FD646F">
        <w:rPr>
          <w:b/>
          <w:bCs/>
          <w:color w:val="000000"/>
        </w:rPr>
        <w:t>3.</w:t>
      </w:r>
      <w:r w:rsidRPr="00FD646F">
        <w:rPr>
          <w:rStyle w:val="apple-converted-space"/>
          <w:color w:val="000000"/>
        </w:rPr>
        <w:t> </w:t>
      </w:r>
      <w:r w:rsidRPr="00FD646F">
        <w:rPr>
          <w:color w:val="000000"/>
        </w:rPr>
        <w:t>Зерттелініп отырған құбылыстың келешектегі жай-күйін модельдеу, оның қайда апарып соғатынына (салдарына)</w:t>
      </w:r>
      <w:r w:rsidRPr="00FD646F">
        <w:rPr>
          <w:rStyle w:val="apple-converted-space"/>
          <w:color w:val="000000"/>
        </w:rPr>
        <w:t> </w:t>
      </w:r>
      <w:r w:rsidRPr="00FD646F">
        <w:rPr>
          <w:b/>
          <w:bCs/>
          <w:i/>
          <w:iCs/>
          <w:color w:val="000000"/>
        </w:rPr>
        <w:t>болжам</w:t>
      </w:r>
      <w:r w:rsidRPr="00FD646F">
        <w:rPr>
          <w:rStyle w:val="apple-converted-space"/>
          <w:color w:val="000000"/>
        </w:rPr>
        <w:t> </w:t>
      </w:r>
      <w:r w:rsidRPr="00FD646F">
        <w:rPr>
          <w:color w:val="000000"/>
        </w:rPr>
        <w:t>жасау.</w:t>
      </w:r>
    </w:p>
    <w:p w:rsidR="00AF7C6E" w:rsidRPr="00FD646F" w:rsidRDefault="00AF7C6E" w:rsidP="009C5493">
      <w:pPr>
        <w:pStyle w:val="a3"/>
        <w:shd w:val="clear" w:color="auto" w:fill="F6F6F6"/>
        <w:spacing w:before="0" w:beforeAutospacing="0" w:after="0" w:afterAutospacing="0" w:line="315" w:lineRule="atLeast"/>
        <w:ind w:firstLine="567"/>
        <w:jc w:val="both"/>
        <w:rPr>
          <w:color w:val="000000"/>
        </w:rPr>
      </w:pPr>
      <w:r w:rsidRPr="00FD646F">
        <w:rPr>
          <w:b/>
          <w:bCs/>
          <w:color w:val="000000"/>
        </w:rPr>
        <w:t>4.</w:t>
      </w:r>
      <w:r w:rsidRPr="00FD646F">
        <w:rPr>
          <w:rStyle w:val="apple-converted-space"/>
          <w:color w:val="000000"/>
        </w:rPr>
        <w:t> </w:t>
      </w:r>
      <w:r w:rsidRPr="00FD646F">
        <w:rPr>
          <w:color w:val="000000"/>
        </w:rPr>
        <w:t>Талдап отырған құбылыстарға орай жүзеге асырылатын әрекетердің</w:t>
      </w:r>
      <w:r w:rsidRPr="00FD646F">
        <w:rPr>
          <w:rStyle w:val="apple-converted-space"/>
          <w:color w:val="000000"/>
        </w:rPr>
        <w:t> </w:t>
      </w:r>
      <w:r w:rsidRPr="00FD646F">
        <w:rPr>
          <w:b/>
          <w:bCs/>
          <w:i/>
          <w:iCs/>
          <w:color w:val="000000"/>
        </w:rPr>
        <w:t>бағдарламасын</w:t>
      </w:r>
      <w:r w:rsidRPr="00FD646F">
        <w:rPr>
          <w:rStyle w:val="apple-converted-space"/>
          <w:color w:val="000000"/>
        </w:rPr>
        <w:t> </w:t>
      </w:r>
      <w:r w:rsidRPr="00FD646F">
        <w:rPr>
          <w:color w:val="000000"/>
        </w:rPr>
        <w:t>(жоспарын, балама нұсқаларын) жасау.</w:t>
      </w:r>
    </w:p>
    <w:p w:rsidR="009C5493" w:rsidRPr="00FD646F" w:rsidRDefault="009C5493" w:rsidP="009C5493">
      <w:pPr>
        <w:pStyle w:val="a3"/>
        <w:shd w:val="clear" w:color="auto" w:fill="F6F6F6"/>
        <w:spacing w:before="0" w:beforeAutospacing="0" w:after="300" w:afterAutospacing="0" w:line="315" w:lineRule="atLeast"/>
        <w:ind w:firstLine="567"/>
        <w:jc w:val="both"/>
        <w:rPr>
          <w:color w:val="000000"/>
        </w:rPr>
      </w:pPr>
    </w:p>
    <w:p w:rsidR="009C5493" w:rsidRPr="00FD646F" w:rsidRDefault="009C5493" w:rsidP="009C5493">
      <w:pPr>
        <w:pStyle w:val="a3"/>
        <w:shd w:val="clear" w:color="auto" w:fill="F6F6F6"/>
        <w:spacing w:before="0" w:beforeAutospacing="0" w:after="300" w:afterAutospacing="0" w:line="315" w:lineRule="atLeast"/>
        <w:ind w:firstLine="567"/>
        <w:jc w:val="both"/>
        <w:rPr>
          <w:color w:val="000000"/>
        </w:rPr>
      </w:pPr>
    </w:p>
    <w:p w:rsidR="0016429E" w:rsidRPr="00FD646F" w:rsidRDefault="0016429E" w:rsidP="00AF7C6E">
      <w:pPr>
        <w:pStyle w:val="a3"/>
        <w:shd w:val="clear" w:color="auto" w:fill="F6F6F6"/>
        <w:spacing w:before="0" w:beforeAutospacing="0" w:after="300" w:afterAutospacing="0" w:line="315" w:lineRule="atLeast"/>
        <w:jc w:val="both"/>
        <w:rPr>
          <w:b/>
          <w:color w:val="000000"/>
          <w:lang w:val="kk-KZ"/>
        </w:rPr>
      </w:pPr>
      <w:r w:rsidRPr="00FD646F">
        <w:rPr>
          <w:b/>
          <w:color w:val="000000"/>
          <w:lang w:val="kk-KZ"/>
        </w:rPr>
        <w:t>Пайдаланылған әдебиеттер:</w:t>
      </w:r>
    </w:p>
    <w:p w:rsidR="00AF7C6E" w:rsidRPr="00FD646F" w:rsidRDefault="00AF7C6E" w:rsidP="00AF7C6E">
      <w:pPr>
        <w:pStyle w:val="a3"/>
        <w:shd w:val="clear" w:color="auto" w:fill="F6F6F6"/>
        <w:spacing w:before="0" w:beforeAutospacing="0" w:after="300" w:afterAutospacing="0" w:line="315" w:lineRule="atLeast"/>
        <w:jc w:val="both"/>
        <w:rPr>
          <w:color w:val="000000"/>
        </w:rPr>
      </w:pPr>
      <w:r w:rsidRPr="00FD646F">
        <w:rPr>
          <w:color w:val="000000"/>
        </w:rPr>
        <w:t>1. Құнанбаев А. Шығармаларының бір томдық толық жинағы. – Алматы: Қазақтың мемлекеттік көркем әдебиет баспасы, 1961, 694 б. – 69 б.</w:t>
      </w:r>
    </w:p>
    <w:p w:rsidR="00AF7C6E" w:rsidRPr="00FD646F" w:rsidRDefault="00AF7C6E" w:rsidP="00AF7C6E">
      <w:pPr>
        <w:pStyle w:val="a3"/>
        <w:shd w:val="clear" w:color="auto" w:fill="F6F6F6"/>
        <w:spacing w:before="0" w:beforeAutospacing="0" w:after="300" w:afterAutospacing="0" w:line="315" w:lineRule="atLeast"/>
        <w:jc w:val="both"/>
        <w:rPr>
          <w:color w:val="000000"/>
        </w:rPr>
      </w:pPr>
      <w:r w:rsidRPr="00FD646F">
        <w:rPr>
          <w:color w:val="000000"/>
        </w:rPr>
        <w:t>2. Мамардашвили М.К. О философии // Вопросы философии, 1991, №5. – С. 3.</w:t>
      </w:r>
    </w:p>
    <w:p w:rsidR="00AF7C6E" w:rsidRPr="00FD646F" w:rsidRDefault="00AF7C6E" w:rsidP="00AF7C6E">
      <w:pPr>
        <w:pStyle w:val="a3"/>
        <w:shd w:val="clear" w:color="auto" w:fill="F6F6F6"/>
        <w:spacing w:before="0" w:beforeAutospacing="0" w:after="300" w:afterAutospacing="0" w:line="315" w:lineRule="atLeast"/>
        <w:jc w:val="both"/>
        <w:rPr>
          <w:color w:val="000000"/>
        </w:rPr>
      </w:pPr>
      <w:r w:rsidRPr="00FD646F">
        <w:rPr>
          <w:color w:val="000000"/>
        </w:rPr>
        <w:t>3. Вести, 5 октября 2011.  22.00.</w:t>
      </w:r>
    </w:p>
    <w:p w:rsidR="00AF7C6E" w:rsidRPr="00FD646F" w:rsidRDefault="00AF7C6E" w:rsidP="00AF7C6E">
      <w:pPr>
        <w:pStyle w:val="a3"/>
        <w:shd w:val="clear" w:color="auto" w:fill="F6F6F6"/>
        <w:spacing w:before="0" w:beforeAutospacing="0" w:after="300" w:afterAutospacing="0" w:line="315" w:lineRule="atLeast"/>
        <w:jc w:val="both"/>
        <w:rPr>
          <w:color w:val="000000"/>
        </w:rPr>
      </w:pPr>
      <w:r w:rsidRPr="00FD646F">
        <w:rPr>
          <w:color w:val="000000"/>
        </w:rPr>
        <w:t>4. Амандосов Т.С. Қазақ совет баспасөзінің жанрлары. – Алматы: Мектеп, 1968. 244 б.</w:t>
      </w:r>
    </w:p>
    <w:p w:rsidR="00AF7C6E" w:rsidRPr="00FD646F" w:rsidRDefault="00AF7C6E" w:rsidP="00AF7C6E">
      <w:pPr>
        <w:pStyle w:val="a3"/>
        <w:shd w:val="clear" w:color="auto" w:fill="F6F6F6"/>
        <w:spacing w:before="0" w:beforeAutospacing="0" w:after="300" w:afterAutospacing="0" w:line="315" w:lineRule="atLeast"/>
        <w:jc w:val="both"/>
        <w:rPr>
          <w:color w:val="000000"/>
        </w:rPr>
      </w:pPr>
      <w:r w:rsidRPr="00FD646F">
        <w:rPr>
          <w:color w:val="000000"/>
        </w:rPr>
        <w:t>5. Қожакеев Т.Қ. Таңдамалы шығармалар. ҮІІ т. – Алматы: ҚАЗақпарат, 2007. 346 б.</w:t>
      </w:r>
    </w:p>
    <w:p w:rsidR="00AF7C6E" w:rsidRPr="00FD646F" w:rsidRDefault="00AF7C6E" w:rsidP="006B575F">
      <w:pPr>
        <w:pStyle w:val="a3"/>
        <w:shd w:val="clear" w:color="auto" w:fill="F6F6F6"/>
        <w:spacing w:before="0" w:beforeAutospacing="0" w:after="300" w:afterAutospacing="0" w:line="315" w:lineRule="atLeast"/>
        <w:jc w:val="both"/>
        <w:rPr>
          <w:color w:val="000000"/>
        </w:rPr>
      </w:pPr>
      <w:r w:rsidRPr="00FD646F">
        <w:rPr>
          <w:color w:val="000000"/>
        </w:rPr>
        <w:t>6. Чехов А.П. Избранные произведения в трех томах. Том первый. – М.: Художественная л</w:t>
      </w:r>
      <w:r w:rsidR="006B575F" w:rsidRPr="00FD646F">
        <w:rPr>
          <w:color w:val="000000"/>
        </w:rPr>
        <w:t xml:space="preserve">итература, 1970, 608 с. </w:t>
      </w:r>
      <w:proofErr w:type="gramStart"/>
      <w:r w:rsidR="006B575F" w:rsidRPr="00FD646F">
        <w:rPr>
          <w:color w:val="000000"/>
        </w:rPr>
        <w:t>–  С.</w:t>
      </w:r>
      <w:proofErr w:type="gramEnd"/>
    </w:p>
    <w:p w:rsidR="00FD646F" w:rsidRPr="00FD646F" w:rsidRDefault="00FD646F" w:rsidP="00FD646F">
      <w:pPr>
        <w:spacing w:after="150" w:line="240" w:lineRule="auto"/>
        <w:rPr>
          <w:rFonts w:ascii="Times New Roman" w:eastAsia="Times New Roman" w:hAnsi="Times New Roman" w:cs="Times New Roman"/>
          <w:b/>
          <w:bCs/>
          <w:color w:val="000000"/>
          <w:sz w:val="23"/>
          <w:szCs w:val="23"/>
          <w:lang w:val="kk-KZ"/>
        </w:rPr>
      </w:pPr>
    </w:p>
    <w:p w:rsidR="00FD646F" w:rsidRPr="00FD646F" w:rsidRDefault="00FD646F" w:rsidP="00FD646F">
      <w:pPr>
        <w:spacing w:after="150" w:line="240" w:lineRule="auto"/>
        <w:rPr>
          <w:rFonts w:ascii="Times New Roman" w:eastAsia="Times New Roman" w:hAnsi="Times New Roman" w:cs="Times New Roman"/>
          <w:b/>
          <w:bCs/>
          <w:color w:val="000000"/>
          <w:sz w:val="23"/>
          <w:szCs w:val="23"/>
          <w:lang w:val="kk-KZ"/>
        </w:rPr>
      </w:pPr>
    </w:p>
    <w:p w:rsidR="00FD646F" w:rsidRPr="00FD646F" w:rsidRDefault="00FD646F" w:rsidP="00FD646F">
      <w:pPr>
        <w:spacing w:after="150" w:line="240" w:lineRule="auto"/>
        <w:rPr>
          <w:rFonts w:ascii="Times New Roman" w:eastAsia="Times New Roman" w:hAnsi="Times New Roman" w:cs="Times New Roman"/>
          <w:b/>
          <w:bCs/>
          <w:color w:val="000000"/>
          <w:sz w:val="23"/>
          <w:szCs w:val="23"/>
          <w:lang w:val="kk-KZ"/>
        </w:rPr>
      </w:pPr>
      <w:r w:rsidRPr="00FD646F">
        <w:rPr>
          <w:rFonts w:ascii="Times New Roman" w:eastAsia="Times New Roman" w:hAnsi="Times New Roman" w:cs="Times New Roman"/>
          <w:b/>
          <w:bCs/>
          <w:color w:val="000000"/>
          <w:sz w:val="23"/>
          <w:szCs w:val="23"/>
          <w:lang w:val="kk-KZ"/>
        </w:rPr>
        <w:t>3 Дәріс. Жаңалықтар мазмұны</w:t>
      </w:r>
    </w:p>
    <w:p w:rsidR="00FD646F" w:rsidRPr="00FD646F" w:rsidRDefault="00FD646F" w:rsidP="00FD646F">
      <w:pPr>
        <w:spacing w:after="150" w:line="240" w:lineRule="auto"/>
        <w:rPr>
          <w:rFonts w:ascii="Times New Roman" w:eastAsia="Times New Roman" w:hAnsi="Times New Roman" w:cs="Times New Roman"/>
          <w:b/>
          <w:bCs/>
          <w:color w:val="000000"/>
          <w:sz w:val="23"/>
          <w:szCs w:val="23"/>
          <w:lang w:val="kk-KZ"/>
        </w:rPr>
      </w:pPr>
      <w:r w:rsidRPr="00FD646F">
        <w:rPr>
          <w:rFonts w:ascii="Times New Roman" w:eastAsia="Times New Roman" w:hAnsi="Times New Roman" w:cs="Times New Roman"/>
          <w:b/>
          <w:bCs/>
          <w:color w:val="000000"/>
          <w:sz w:val="23"/>
          <w:szCs w:val="23"/>
          <w:lang w:val="kk-KZ"/>
        </w:rPr>
        <w:t xml:space="preserve">Мақсаты: </w:t>
      </w:r>
      <w:r w:rsidRPr="00FD646F">
        <w:rPr>
          <w:rFonts w:ascii="Times New Roman" w:eastAsia="Times New Roman" w:hAnsi="Times New Roman" w:cs="Times New Roman"/>
          <w:bCs/>
          <w:color w:val="000000"/>
          <w:sz w:val="23"/>
          <w:szCs w:val="23"/>
          <w:lang w:val="kk-KZ"/>
        </w:rPr>
        <w:t>Телеарнаның жүрегі жаңалықтар деген тіркесті түсіндіру.</w:t>
      </w:r>
      <w:r w:rsidRPr="00FD646F">
        <w:rPr>
          <w:rFonts w:ascii="Times New Roman" w:eastAsia="Times New Roman" w:hAnsi="Times New Roman" w:cs="Times New Roman"/>
          <w:b/>
          <w:bCs/>
          <w:color w:val="000000"/>
          <w:sz w:val="23"/>
          <w:szCs w:val="23"/>
          <w:lang w:val="kk-KZ"/>
        </w:rPr>
        <w:t xml:space="preserve"> </w:t>
      </w:r>
    </w:p>
    <w:p w:rsidR="00FD646F" w:rsidRPr="00FD646F" w:rsidRDefault="00FD646F" w:rsidP="00FD646F">
      <w:pPr>
        <w:spacing w:after="150" w:line="240" w:lineRule="auto"/>
        <w:ind w:firstLine="567"/>
        <w:jc w:val="both"/>
        <w:rPr>
          <w:rFonts w:ascii="Times New Roman" w:eastAsia="Times New Roman" w:hAnsi="Times New Roman" w:cs="Times New Roman"/>
          <w:color w:val="000000"/>
          <w:sz w:val="23"/>
          <w:szCs w:val="23"/>
        </w:rPr>
      </w:pPr>
      <w:r w:rsidRPr="00FD646F">
        <w:rPr>
          <w:rFonts w:ascii="Times New Roman" w:eastAsia="Times New Roman" w:hAnsi="Times New Roman" w:cs="Times New Roman"/>
          <w:bCs/>
          <w:color w:val="000000"/>
          <w:sz w:val="23"/>
          <w:szCs w:val="23"/>
        </w:rPr>
        <w:t xml:space="preserve">«Журналистика – кәсіп. Бірақ ол – кез келген адам игере алмайтын кәсіп. Яғни Алладан берілетін өнер. «Қол бастаудан сөз бастау қиын» деген сөз бар қазақта. Журналистің аузынан </w:t>
      </w:r>
      <w:r w:rsidRPr="00FD646F">
        <w:rPr>
          <w:rFonts w:ascii="Times New Roman" w:eastAsia="Times New Roman" w:hAnsi="Times New Roman" w:cs="Times New Roman"/>
          <w:bCs/>
          <w:color w:val="000000"/>
          <w:sz w:val="23"/>
          <w:szCs w:val="23"/>
        </w:rPr>
        <w:lastRenderedPageBreak/>
        <w:t>шыққан бір ауыз сөз шартарапқа тарайды. Сондықтан журналистика – жүгі ауыр, жауапкершілігі жоғары мамандық</w:t>
      </w:r>
      <w:proofErr w:type="gramStart"/>
      <w:r w:rsidRPr="00FD646F">
        <w:rPr>
          <w:rFonts w:ascii="Times New Roman" w:eastAsia="Times New Roman" w:hAnsi="Times New Roman" w:cs="Times New Roman"/>
          <w:bCs/>
          <w:color w:val="000000"/>
          <w:sz w:val="23"/>
          <w:szCs w:val="23"/>
        </w:rPr>
        <w:t>».</w:t>
      </w:r>
      <w:r w:rsidRPr="00FD646F">
        <w:rPr>
          <w:rFonts w:ascii="Times New Roman" w:eastAsia="Times New Roman" w:hAnsi="Times New Roman" w:cs="Times New Roman"/>
          <w:bCs/>
          <w:color w:val="000000"/>
          <w:sz w:val="23"/>
          <w:szCs w:val="23"/>
        </w:rPr>
        <w:br/>
        <w:t>«</w:t>
      </w:r>
      <w:proofErr w:type="gramEnd"/>
      <w:r w:rsidRPr="00FD646F">
        <w:rPr>
          <w:rFonts w:ascii="Times New Roman" w:eastAsia="Times New Roman" w:hAnsi="Times New Roman" w:cs="Times New Roman"/>
          <w:bCs/>
          <w:color w:val="000000"/>
          <w:sz w:val="23"/>
          <w:szCs w:val="23"/>
        </w:rPr>
        <w:t>Жарты сағат» бағдарламасына қонаққа келген Әбу Насыр Әл Фараби атындағы ҚазҰУ-дың журналистика факультетінің деканы, журналист-ғалым Сағатбек Медеубекұлы журфактағы бүгінгі</w:t>
      </w:r>
      <w:r w:rsidRPr="00FD646F">
        <w:rPr>
          <w:rFonts w:ascii="Times New Roman" w:eastAsia="Times New Roman" w:hAnsi="Times New Roman" w:cs="Times New Roman"/>
          <w:b/>
          <w:bCs/>
          <w:color w:val="000000"/>
          <w:sz w:val="23"/>
          <w:szCs w:val="23"/>
        </w:rPr>
        <w:t xml:space="preserve"> </w:t>
      </w:r>
      <w:r w:rsidRPr="00FD646F">
        <w:rPr>
          <w:rFonts w:ascii="Times New Roman" w:eastAsia="Times New Roman" w:hAnsi="Times New Roman" w:cs="Times New Roman"/>
          <w:bCs/>
          <w:color w:val="000000"/>
          <w:sz w:val="23"/>
          <w:szCs w:val="23"/>
        </w:rPr>
        <w:t>білім беру жүйесі, оқу бағдарламасы, жастар тақырыбын кеңінен қаузады.</w:t>
      </w:r>
    </w:p>
    <w:p w:rsidR="00FD646F" w:rsidRPr="00FD646F" w:rsidRDefault="00FD646F" w:rsidP="00FD646F">
      <w:pPr>
        <w:spacing w:after="150" w:line="240" w:lineRule="auto"/>
        <w:ind w:firstLine="567"/>
        <w:jc w:val="both"/>
        <w:rPr>
          <w:rFonts w:ascii="Times New Roman" w:eastAsia="Times New Roman" w:hAnsi="Times New Roman" w:cs="Times New Roman"/>
          <w:color w:val="000000"/>
          <w:sz w:val="23"/>
          <w:szCs w:val="23"/>
        </w:rPr>
      </w:pPr>
      <w:r w:rsidRPr="00FD646F">
        <w:rPr>
          <w:rFonts w:ascii="Times New Roman" w:eastAsia="Times New Roman" w:hAnsi="Times New Roman" w:cs="Times New Roman"/>
          <w:color w:val="000000"/>
          <w:sz w:val="23"/>
          <w:szCs w:val="23"/>
        </w:rPr>
        <w:t xml:space="preserve">Сағатбек Медеубекұлы, әңгімеге тереңдемес бұрын көзқарасыңызды білгім келіп отыр. Журналист деген кім, оның басты міндеті </w:t>
      </w:r>
      <w:proofErr w:type="gramStart"/>
      <w:r w:rsidRPr="00FD646F">
        <w:rPr>
          <w:rFonts w:ascii="Times New Roman" w:eastAsia="Times New Roman" w:hAnsi="Times New Roman" w:cs="Times New Roman"/>
          <w:color w:val="000000"/>
          <w:sz w:val="23"/>
          <w:szCs w:val="23"/>
        </w:rPr>
        <w:t>қандай?</w:t>
      </w:r>
      <w:r w:rsidRPr="00FD646F">
        <w:rPr>
          <w:rFonts w:ascii="Times New Roman" w:eastAsia="Times New Roman" w:hAnsi="Times New Roman" w:cs="Times New Roman"/>
          <w:color w:val="000000"/>
          <w:sz w:val="23"/>
          <w:szCs w:val="23"/>
        </w:rPr>
        <w:br/>
        <w:t>Журналистиканы</w:t>
      </w:r>
      <w:proofErr w:type="gramEnd"/>
      <w:r w:rsidRPr="00FD646F">
        <w:rPr>
          <w:rFonts w:ascii="Times New Roman" w:eastAsia="Times New Roman" w:hAnsi="Times New Roman" w:cs="Times New Roman"/>
          <w:color w:val="000000"/>
          <w:sz w:val="23"/>
          <w:szCs w:val="23"/>
        </w:rPr>
        <w:t xml:space="preserve"> кәсіп деп қарастырсақ, журналист – ақпарат таратушы. Ал шығармашылық деп қарастырсақ, ол – адамның жүрегіне жол тауып, санасына әсер етуші өнер иесі. Ұстаздарымыз үнемі «журналист – үгітші, насихатшы ғана емес, сондай-ақ ол – тәрбиеші» деп айтып отыратын. Ал біз қазір журналистиканы жаңалық жеткізу, сенсация жасау үшін де пайдаланып кететін тәріздіміз. Ақпараттың төркінін тексермей, қоғамға жеткен соң қандай қалыпқа түсерін екшемей, есептемей таратудамыз. Кез келген хабарды елге таратпас бұрын ол ақпарат мыңдаған оқырман, миллиондаған көрермен психологиясына қалай әсер етуі мүмкін екенін де ойлау керек.</w:t>
      </w:r>
    </w:p>
    <w:p w:rsidR="00FD646F" w:rsidRPr="00FD646F" w:rsidRDefault="00FD646F" w:rsidP="00FD646F">
      <w:pPr>
        <w:spacing w:after="150" w:line="240" w:lineRule="auto"/>
        <w:ind w:firstLine="567"/>
        <w:jc w:val="both"/>
        <w:rPr>
          <w:rFonts w:ascii="Times New Roman" w:eastAsia="Times New Roman" w:hAnsi="Times New Roman" w:cs="Times New Roman"/>
          <w:color w:val="000000"/>
          <w:sz w:val="23"/>
          <w:szCs w:val="23"/>
        </w:rPr>
      </w:pPr>
      <w:r w:rsidRPr="00FD646F">
        <w:rPr>
          <w:rFonts w:ascii="Times New Roman" w:eastAsia="Times New Roman" w:hAnsi="Times New Roman" w:cs="Times New Roman"/>
          <w:color w:val="000000"/>
          <w:sz w:val="23"/>
          <w:szCs w:val="23"/>
        </w:rPr>
        <w:t>Міндетті түрде. Әрине, біздің елде сөз бостандығы бар. Алайда сөз бостандығы дегеніміз – ауызға түскен кез келген сөз емес, қажетті сөз. Кімге қажетті? Ұлтқа, мемлекетке, бұқараға. Яғни бүгінгі журналист – қажетті сөзді тап басып айта білетін қабілетке еге болуы тиіс. Ал сөз дегеніміз – әріптердің жиынтығы емес. Ой мен пікірдің қорытындысы. Рас, журналистика да кәсіп. Бірақ кез келген адам игере алмайтын кәсіп. Яғни Алладан берілетін өнер. «Қол бастаудан сөз бастау қиын» деген сөз бар қазақта. Журналистің аузынан шыққан бір ауыз сөз шартарапқа тарайды. Сондықтан журналистиканың жүгі ауыр, жауапкершілігі жоғары мамандық.</w:t>
      </w:r>
      <w:r w:rsidRPr="00FD646F">
        <w:rPr>
          <w:rFonts w:ascii="Times New Roman" w:eastAsia="Times New Roman" w:hAnsi="Times New Roman" w:cs="Times New Roman"/>
          <w:color w:val="000000"/>
          <w:sz w:val="23"/>
          <w:szCs w:val="23"/>
        </w:rPr>
        <w:br/>
        <w:t>Сапалы, саналы журналист тәрбиелеп шығару үшін бізге мемлекет тікелей тапсырма берді. Ол – оқу бағдарламасына қатысты тапсырма. Мысалы, мен оқыған кез бен сіз оқыған кездің бағдарламасы ұқсамайды, Ерлан. Ал сіз оқыған уақыт пен қазіргі бағдарламада жер мен көктей айырмашылық бар. Қазір мемлекет Қазақстанды әлемге танытуды журналистердің мойнына артып қойды. Сондықтан біз факультетке тілге шешен, қаламы жүйрік қана емес, сондай-ақ жүрегінде патриоттық сезімі бар баланы қабылдаймыз. Біздің ұжым қарапайым қалам мен қағазды үстелге қалай қоюдан бастап үйретіп, төрт жылдың ішінде тұлға дайындап шығаратын бағдарлама жасауда.</w:t>
      </w:r>
    </w:p>
    <w:p w:rsidR="00FD646F" w:rsidRPr="00FD646F" w:rsidRDefault="00FD646F" w:rsidP="00FD646F">
      <w:pPr>
        <w:spacing w:after="150" w:line="240" w:lineRule="auto"/>
        <w:ind w:firstLine="567"/>
        <w:jc w:val="both"/>
        <w:rPr>
          <w:rFonts w:ascii="Times New Roman" w:eastAsia="Times New Roman" w:hAnsi="Times New Roman" w:cs="Times New Roman"/>
          <w:color w:val="000000"/>
          <w:sz w:val="23"/>
          <w:szCs w:val="23"/>
        </w:rPr>
      </w:pPr>
      <w:r w:rsidRPr="00FD646F">
        <w:rPr>
          <w:rFonts w:ascii="Times New Roman" w:eastAsia="Times New Roman" w:hAnsi="Times New Roman" w:cs="Times New Roman"/>
          <w:color w:val="000000"/>
          <w:sz w:val="23"/>
          <w:szCs w:val="23"/>
        </w:rPr>
        <w:t>Тоталитарлық жүйенің талқаны шығып, «мен –қазақпын» деген әрбір жанның бойында ұлттық рух қайта оянып, үлкен мақсатқа қарай қадам басқан кез болатын. Дәл сол тұста бір рухани басылым керек болды. Сөйтіп, «Ана тілі» газеті жарыққа шықты. Ол газетте Жарылқап Бейсенбай, Аманқос Мектептегі, Ғарифолла Әнес, Ертай Айғали, Байбота Серікбаев сынды ағалармен қатар жұмыс істедім. Бір ғажабы, ұлтқа қажетті дүниені, халық өзі газетке жазып жіберетін. 20 жыл бұрынғы журналистер халыққа рухани демеу болды. Ал қазіргі журналистиканың талабы өзгеше. Әлемдік аренаға шығу үшін тырысудамыз. Біздің факультетке келген студенттер қазақ, орыс тілімен қатар, ағылшын, түрік тілдерін меңгеріп келіп жатыр. Бұл – қуантарлық жағдай. Қазір біз – әлемдік ақпаратты қолымыздағы ұялы телефонымыз арқылы алақанымызда ұстап отырған қазақпыз. Әлемге қай ерекшелігімізбен, қандай артықшылығымызбен көрінеміз деген ой үстінде жүрген елміз. Біз – ішкі мәдениеті өзгерген сауатты жұртпыз. Қазір тек журналистер ғана емес, бүкіл қазақ баласы осындай.</w:t>
      </w:r>
    </w:p>
    <w:p w:rsidR="00245E1D" w:rsidRPr="00FD646F" w:rsidRDefault="00245E1D" w:rsidP="00245E1D">
      <w:pPr>
        <w:pStyle w:val="a3"/>
        <w:shd w:val="clear" w:color="auto" w:fill="FFFFFF"/>
        <w:spacing w:after="0" w:afterAutospacing="0" w:line="263" w:lineRule="atLeast"/>
        <w:ind w:firstLine="567"/>
        <w:jc w:val="both"/>
        <w:rPr>
          <w:b/>
          <w:color w:val="000000"/>
          <w:lang w:val="kk-KZ"/>
        </w:rPr>
      </w:pPr>
      <w:r w:rsidRPr="00FD646F">
        <w:rPr>
          <w:b/>
          <w:color w:val="000000"/>
          <w:lang w:val="kk-KZ"/>
        </w:rPr>
        <w:t>Пайдаланылған әдебиеттер:</w:t>
      </w:r>
    </w:p>
    <w:p w:rsidR="00245E1D" w:rsidRPr="00FD646F" w:rsidRDefault="00245E1D" w:rsidP="00245E1D">
      <w:pPr>
        <w:pStyle w:val="2"/>
        <w:numPr>
          <w:ilvl w:val="0"/>
          <w:numId w:val="3"/>
        </w:numPr>
        <w:spacing w:after="0" w:line="240" w:lineRule="auto"/>
        <w:contextualSpacing/>
        <w:rPr>
          <w:bCs/>
          <w:lang w:val="ru-RU" w:eastAsia="ru-RU"/>
        </w:rPr>
      </w:pPr>
      <w:r w:rsidRPr="00FD646F">
        <w:rPr>
          <w:bCs/>
          <w:lang w:val="kk-KZ" w:eastAsia="ru-RU"/>
        </w:rPr>
        <w:t xml:space="preserve">Әбдіжәділқызы Ж. Тікелей эфир табиғаты. </w:t>
      </w:r>
      <w:proofErr w:type="gramStart"/>
      <w:r w:rsidRPr="00FD646F">
        <w:rPr>
          <w:bCs/>
          <w:lang w:val="ru-RU" w:eastAsia="ru-RU"/>
        </w:rPr>
        <w:t>Алматы.;</w:t>
      </w:r>
      <w:proofErr w:type="gramEnd"/>
      <w:r w:rsidRPr="00FD646F">
        <w:rPr>
          <w:bCs/>
          <w:lang w:val="ru-RU" w:eastAsia="ru-RU"/>
        </w:rPr>
        <w:t>Қаз.универ.2003</w:t>
      </w:r>
    </w:p>
    <w:p w:rsidR="00245E1D" w:rsidRPr="00FD646F" w:rsidRDefault="00245E1D" w:rsidP="00245E1D">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r w:rsidRPr="00FD646F">
        <w:rPr>
          <w:rFonts w:ascii="Times New Roman" w:hAnsi="Times New Roman" w:cs="Times New Roman"/>
          <w:bCs/>
          <w:color w:val="000000"/>
          <w:sz w:val="24"/>
          <w:szCs w:val="24"/>
        </w:rPr>
        <w:t xml:space="preserve"> </w:t>
      </w:r>
    </w:p>
    <w:p w:rsidR="00245E1D" w:rsidRPr="00FD646F" w:rsidRDefault="00245E1D" w:rsidP="00245E1D">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color w:val="000000"/>
          <w:sz w:val="24"/>
          <w:szCs w:val="24"/>
        </w:rPr>
        <w:t xml:space="preserve">Колесниченко А.В. Прикладная журналистика: учебное пособие. - М., 2008. </w:t>
      </w:r>
    </w:p>
    <w:p w:rsidR="00245E1D" w:rsidRPr="00FD646F" w:rsidRDefault="00245E1D" w:rsidP="00245E1D">
      <w:pPr>
        <w:numPr>
          <w:ilvl w:val="0"/>
          <w:numId w:val="3"/>
        </w:numPr>
        <w:spacing w:after="0" w:line="240" w:lineRule="auto"/>
        <w:contextualSpacing/>
        <w:jc w:val="both"/>
        <w:rPr>
          <w:rFonts w:ascii="Times New Roman" w:hAnsi="Times New Roman" w:cs="Times New Roman"/>
          <w:sz w:val="24"/>
          <w:szCs w:val="24"/>
        </w:rPr>
      </w:pPr>
      <w:proofErr w:type="gramStart"/>
      <w:r w:rsidRPr="00FD646F">
        <w:rPr>
          <w:rFonts w:ascii="Times New Roman" w:hAnsi="Times New Roman" w:cs="Times New Roman"/>
          <w:sz w:val="24"/>
          <w:szCs w:val="24"/>
        </w:rPr>
        <w:t>Бижан,Ж.</w:t>
      </w:r>
      <w:proofErr w:type="gramEnd"/>
      <w:r w:rsidRPr="00FD646F">
        <w:rPr>
          <w:rFonts w:ascii="Times New Roman" w:hAnsi="Times New Roman" w:cs="Times New Roman"/>
          <w:sz w:val="24"/>
          <w:szCs w:val="24"/>
        </w:rPr>
        <w:t xml:space="preserve"> Журналист шығармашылығындағы жаңа иннов-қ технол-р. Астана:Фолиант,2013.</w:t>
      </w:r>
    </w:p>
    <w:p w:rsidR="00245E1D" w:rsidRPr="00FD646F" w:rsidRDefault="00245E1D" w:rsidP="00245E1D">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sz w:val="24"/>
          <w:szCs w:val="24"/>
        </w:rPr>
        <w:lastRenderedPageBreak/>
        <w:t xml:space="preserve">Мастерство продюсера кино и </w:t>
      </w:r>
      <w:proofErr w:type="gramStart"/>
      <w:r w:rsidRPr="00FD646F">
        <w:rPr>
          <w:rFonts w:ascii="Times New Roman" w:hAnsi="Times New Roman" w:cs="Times New Roman"/>
          <w:sz w:val="24"/>
          <w:szCs w:val="24"/>
        </w:rPr>
        <w:t>телевидения :</w:t>
      </w:r>
      <w:proofErr w:type="gramEnd"/>
      <w:r w:rsidRPr="00FD646F">
        <w:rPr>
          <w:rFonts w:ascii="Times New Roman" w:hAnsi="Times New Roman" w:cs="Times New Roman"/>
          <w:sz w:val="24"/>
          <w:szCs w:val="24"/>
        </w:rPr>
        <w:t xml:space="preserve"> учеб. для студентов вузов; под ред.: П.К.Огурчикова, В.В.Падейского, В.И.Сидоренко. - М., 2008. – 862 с. (ИЧЗ, 13 экз.)</w:t>
      </w:r>
    </w:p>
    <w:p w:rsidR="00245E1D" w:rsidRPr="00FD646F" w:rsidRDefault="00245E1D" w:rsidP="00245E1D">
      <w:pPr>
        <w:pStyle w:val="a3"/>
        <w:shd w:val="clear" w:color="auto" w:fill="FFFFFF"/>
        <w:spacing w:after="0" w:afterAutospacing="0" w:line="263" w:lineRule="atLeast"/>
        <w:ind w:firstLine="567"/>
        <w:jc w:val="both"/>
        <w:rPr>
          <w:color w:val="000000"/>
        </w:rPr>
      </w:pPr>
    </w:p>
    <w:p w:rsidR="00245E1D" w:rsidRPr="00FD646F" w:rsidRDefault="00FD646F" w:rsidP="00245E1D">
      <w:pPr>
        <w:spacing w:after="150" w:line="240" w:lineRule="auto"/>
        <w:rPr>
          <w:rFonts w:ascii="Times New Roman" w:eastAsia="Times New Roman" w:hAnsi="Times New Roman" w:cs="Times New Roman"/>
          <w:b/>
          <w:bCs/>
          <w:color w:val="000000"/>
          <w:sz w:val="23"/>
          <w:szCs w:val="23"/>
          <w:lang w:val="kk-KZ"/>
        </w:rPr>
      </w:pPr>
      <w:r w:rsidRPr="00FD646F">
        <w:rPr>
          <w:rFonts w:ascii="Times New Roman" w:eastAsia="Times New Roman" w:hAnsi="Times New Roman" w:cs="Times New Roman"/>
          <w:color w:val="000000"/>
          <w:sz w:val="23"/>
          <w:szCs w:val="23"/>
        </w:rPr>
        <w:br/>
      </w:r>
      <w:r w:rsidR="000929E0">
        <w:rPr>
          <w:rFonts w:ascii="Times New Roman" w:eastAsia="Times New Roman" w:hAnsi="Times New Roman" w:cs="Times New Roman"/>
          <w:b/>
          <w:bCs/>
          <w:color w:val="000000"/>
          <w:sz w:val="23"/>
          <w:szCs w:val="23"/>
        </w:rPr>
        <w:t xml:space="preserve">4 </w:t>
      </w:r>
      <w:r w:rsidR="00245E1D" w:rsidRPr="00FD646F">
        <w:rPr>
          <w:rFonts w:ascii="Times New Roman" w:eastAsia="Times New Roman" w:hAnsi="Times New Roman" w:cs="Times New Roman"/>
          <w:b/>
          <w:bCs/>
          <w:color w:val="000000"/>
          <w:sz w:val="23"/>
          <w:szCs w:val="23"/>
          <w:lang w:val="kk-KZ"/>
        </w:rPr>
        <w:t>Д</w:t>
      </w:r>
      <w:r w:rsidR="000929E0">
        <w:rPr>
          <w:rFonts w:ascii="Times New Roman" w:eastAsia="Times New Roman" w:hAnsi="Times New Roman" w:cs="Times New Roman"/>
          <w:b/>
          <w:bCs/>
          <w:color w:val="000000"/>
          <w:sz w:val="23"/>
          <w:szCs w:val="23"/>
          <w:lang w:val="kk-KZ"/>
        </w:rPr>
        <w:t>әріс. Жаңалықтардың БАҚ тағы орны</w:t>
      </w:r>
    </w:p>
    <w:p w:rsidR="00245E1D" w:rsidRPr="00FD646F" w:rsidRDefault="00245E1D" w:rsidP="00245E1D">
      <w:pPr>
        <w:spacing w:after="150" w:line="240" w:lineRule="auto"/>
        <w:rPr>
          <w:rFonts w:ascii="Times New Roman" w:eastAsia="Times New Roman" w:hAnsi="Times New Roman" w:cs="Times New Roman"/>
          <w:b/>
          <w:bCs/>
          <w:color w:val="000000"/>
          <w:sz w:val="23"/>
          <w:szCs w:val="23"/>
          <w:lang w:val="kk-KZ"/>
        </w:rPr>
      </w:pPr>
      <w:r w:rsidRPr="00FD646F">
        <w:rPr>
          <w:rFonts w:ascii="Times New Roman" w:eastAsia="Times New Roman" w:hAnsi="Times New Roman" w:cs="Times New Roman"/>
          <w:b/>
          <w:bCs/>
          <w:color w:val="000000"/>
          <w:sz w:val="23"/>
          <w:szCs w:val="23"/>
          <w:lang w:val="kk-KZ"/>
        </w:rPr>
        <w:t xml:space="preserve">Мақсаты: </w:t>
      </w:r>
      <w:r w:rsidRPr="00FD646F">
        <w:rPr>
          <w:rFonts w:ascii="Times New Roman" w:eastAsia="Times New Roman" w:hAnsi="Times New Roman" w:cs="Times New Roman"/>
          <w:bCs/>
          <w:color w:val="000000"/>
          <w:sz w:val="23"/>
          <w:szCs w:val="23"/>
          <w:lang w:val="kk-KZ"/>
        </w:rPr>
        <w:t>Телеарнаның жүрегі жаңалықтар деген тіркесті түсіндіру.</w:t>
      </w:r>
      <w:r w:rsidRPr="00FD646F">
        <w:rPr>
          <w:rFonts w:ascii="Times New Roman" w:eastAsia="Times New Roman" w:hAnsi="Times New Roman" w:cs="Times New Roman"/>
          <w:b/>
          <w:bCs/>
          <w:color w:val="000000"/>
          <w:sz w:val="23"/>
          <w:szCs w:val="23"/>
          <w:lang w:val="kk-KZ"/>
        </w:rPr>
        <w:t xml:space="preserve"> </w:t>
      </w:r>
    </w:p>
    <w:p w:rsidR="00053C06" w:rsidRDefault="00053C06" w:rsidP="00053C06">
      <w:pPr>
        <w:pStyle w:val="a3"/>
        <w:spacing w:before="0" w:beforeAutospacing="0" w:after="0" w:afterAutospacing="0" w:line="334" w:lineRule="atLeast"/>
        <w:ind w:firstLine="334"/>
        <w:jc w:val="both"/>
        <w:rPr>
          <w:rFonts w:ascii="Arial" w:hAnsi="Arial" w:cs="Arial"/>
          <w:color w:val="222222"/>
          <w:sz w:val="21"/>
          <w:szCs w:val="21"/>
        </w:rPr>
      </w:pPr>
      <w:r w:rsidRPr="00053C06">
        <w:rPr>
          <w:rFonts w:ascii="Arial" w:hAnsi="Arial" w:cs="Arial"/>
          <w:bCs/>
          <w:color w:val="222222"/>
          <w:sz w:val="21"/>
          <w:szCs w:val="21"/>
        </w:rPr>
        <w:t>Бұқаралық ақпарат құралдары (БАҚ)</w:t>
      </w:r>
      <w:r w:rsidRPr="00053C06">
        <w:rPr>
          <w:rFonts w:ascii="Arial" w:hAnsi="Arial" w:cs="Arial"/>
          <w:color w:val="222222"/>
          <w:sz w:val="21"/>
          <w:szCs w:val="21"/>
        </w:rPr>
        <w:t xml:space="preserve"> - а</w:t>
      </w:r>
      <w:r>
        <w:rPr>
          <w:rFonts w:ascii="Arial" w:hAnsi="Arial" w:cs="Arial"/>
          <w:color w:val="222222"/>
          <w:sz w:val="21"/>
          <w:szCs w:val="21"/>
        </w:rPr>
        <w:t xml:space="preserve">рнайы техникалық құралдардың көмегімен, кез келген тұлғаларға әртүрлі мәліметтерді ашық жариялауға арналған әлеуметтік мекемелер. Сарапшылар олардың мынадай ерекше белгілерін атап көрсетеді: жариялылық, яғни тұтынушылардың шексіздігі; арнайы </w:t>
      </w:r>
      <w:hyperlink r:id="rId6" w:tooltip="Техника" w:history="1">
        <w:r>
          <w:rPr>
            <w:rStyle w:val="a4"/>
            <w:rFonts w:ascii="Arial" w:hAnsi="Arial" w:cs="Arial"/>
            <w:color w:val="0645AD"/>
            <w:sz w:val="21"/>
            <w:szCs w:val="21"/>
          </w:rPr>
          <w:t>техникалық</w:t>
        </w:r>
      </w:hyperlink>
      <w:r>
        <w:rPr>
          <w:rFonts w:ascii="Arial" w:hAnsi="Arial" w:cs="Arial"/>
          <w:color w:val="222222"/>
          <w:sz w:val="21"/>
          <w:szCs w:val="21"/>
        </w:rPr>
        <w:t xml:space="preserve"> құралдардың, аппаратуралардың болуы; ақпарат таратушының (коммутатор) қабылдаушыға біржақты ықпалы; тұтынушы аудиторияның тұрақсыз әркелкілігі. Қоғамның өмір сүруін қамтамасыз етудегі БАҚ-тың рөлі зор. </w:t>
      </w:r>
      <w:hyperlink r:id="rId7" w:tooltip="Наполеон (мұндай бет жоқ)" w:history="1">
        <w:r>
          <w:rPr>
            <w:rStyle w:val="a4"/>
            <w:rFonts w:ascii="Arial" w:hAnsi="Arial" w:cs="Arial"/>
            <w:color w:val="BA0000"/>
            <w:sz w:val="21"/>
            <w:szCs w:val="21"/>
          </w:rPr>
          <w:t>Наполеон</w:t>
        </w:r>
      </w:hyperlink>
      <w:r>
        <w:rPr>
          <w:rFonts w:ascii="Arial" w:hAnsi="Arial" w:cs="Arial"/>
          <w:color w:val="222222"/>
          <w:sz w:val="21"/>
          <w:szCs w:val="21"/>
        </w:rPr>
        <w:t xml:space="preserve">: "Жауға қарсы жүздеген мың қол әскерден, төрт газеттің ойсырата соққы беру мүмкіндігі зор", - деген. 1840 ж. </w:t>
      </w:r>
      <w:hyperlink r:id="rId8" w:tooltip="Француз" w:history="1">
        <w:r>
          <w:rPr>
            <w:rStyle w:val="a4"/>
            <w:rFonts w:ascii="Arial" w:hAnsi="Arial" w:cs="Arial"/>
            <w:color w:val="339933"/>
            <w:sz w:val="21"/>
            <w:szCs w:val="21"/>
          </w:rPr>
          <w:t>француз</w:t>
        </w:r>
      </w:hyperlink>
      <w:r>
        <w:rPr>
          <w:rFonts w:ascii="Arial" w:hAnsi="Arial" w:cs="Arial"/>
          <w:color w:val="222222"/>
          <w:sz w:val="21"/>
          <w:szCs w:val="21"/>
        </w:rPr>
        <w:t xml:space="preserve"> жазушысы О. де </w:t>
      </w:r>
      <w:hyperlink r:id="rId9" w:tooltip="Бальзак" w:history="1">
        <w:r>
          <w:rPr>
            <w:rStyle w:val="a4"/>
            <w:rFonts w:ascii="Arial" w:hAnsi="Arial" w:cs="Arial"/>
            <w:color w:val="339933"/>
            <w:sz w:val="21"/>
            <w:szCs w:val="21"/>
          </w:rPr>
          <w:t>Бальзак</w:t>
        </w:r>
      </w:hyperlink>
      <w:r>
        <w:rPr>
          <w:rFonts w:ascii="Arial" w:hAnsi="Arial" w:cs="Arial"/>
          <w:color w:val="222222"/>
          <w:sz w:val="21"/>
          <w:szCs w:val="21"/>
        </w:rPr>
        <w:t xml:space="preserve"> баспасөзді «төртінші билік» деп атады. Билік институтында БАҚ-тың тура мағынасындағы орны болмағанымен, оның саяси процестегі орнын асыра бағалау мүмкін емес. Қазіргі кезде </w:t>
      </w:r>
      <w:hyperlink r:id="rId10" w:tooltip="Электрон" w:history="1">
        <w:r>
          <w:rPr>
            <w:rStyle w:val="a4"/>
            <w:rFonts w:ascii="Arial" w:hAnsi="Arial" w:cs="Arial"/>
            <w:color w:val="0645AD"/>
            <w:sz w:val="21"/>
            <w:szCs w:val="21"/>
          </w:rPr>
          <w:t>электронды</w:t>
        </w:r>
      </w:hyperlink>
      <w:r>
        <w:rPr>
          <w:rFonts w:ascii="Arial" w:hAnsi="Arial" w:cs="Arial"/>
          <w:color w:val="222222"/>
          <w:sz w:val="21"/>
          <w:szCs w:val="21"/>
        </w:rPr>
        <w:t xml:space="preserve"> ақпарат құралдарының пайда болуымен бұл әлеуметтік институт бүгінгі қоғамның, саяси биліктік қатынастардың барлық қырларын түбірімен түрлендіріп жіберді.</w:t>
      </w:r>
    </w:p>
    <w:p w:rsidR="00053C06" w:rsidRDefault="00053C06" w:rsidP="00053C06">
      <w:pPr>
        <w:numPr>
          <w:ilvl w:val="0"/>
          <w:numId w:val="4"/>
        </w:numPr>
        <w:spacing w:before="100" w:beforeAutospacing="1" w:after="21" w:line="240" w:lineRule="auto"/>
        <w:ind w:left="334"/>
        <w:jc w:val="both"/>
        <w:rPr>
          <w:rFonts w:ascii="Arial" w:hAnsi="Arial" w:cs="Arial"/>
          <w:color w:val="222222"/>
          <w:sz w:val="21"/>
          <w:szCs w:val="21"/>
        </w:rPr>
      </w:pPr>
      <w:r>
        <w:rPr>
          <w:rFonts w:ascii="Arial" w:hAnsi="Arial" w:cs="Arial"/>
          <w:color w:val="222222"/>
          <w:sz w:val="21"/>
          <w:szCs w:val="21"/>
        </w:rPr>
        <w:t xml:space="preserve">БАҚ-тың атқаратын қызметі әртүрлі, сарапшылардың пікірінше, олардың аса маңыздыларына мыналар жатады: ақпараттық, білімдік, әлеуметтендірушілік, мүдделерді тоғыстырушы, саясат </w:t>
      </w:r>
      <w:hyperlink r:id="rId11" w:tooltip="Субъект (мұндай бет жоқ)" w:history="1">
        <w:r>
          <w:rPr>
            <w:rStyle w:val="a4"/>
            <w:rFonts w:ascii="Arial" w:hAnsi="Arial" w:cs="Arial"/>
            <w:color w:val="BA0000"/>
            <w:sz w:val="21"/>
            <w:szCs w:val="21"/>
          </w:rPr>
          <w:t>субъектілерінің</w:t>
        </w:r>
      </w:hyperlink>
      <w:r>
        <w:rPr>
          <w:rFonts w:ascii="Arial" w:hAnsi="Arial" w:cs="Arial"/>
          <w:color w:val="222222"/>
          <w:sz w:val="21"/>
          <w:szCs w:val="21"/>
        </w:rPr>
        <w:t xml:space="preserve"> ықпалдасуы, жұмылдыру және т.б.</w:t>
      </w:r>
    </w:p>
    <w:p w:rsidR="00053C06" w:rsidRDefault="00053C06" w:rsidP="00053C06">
      <w:pPr>
        <w:numPr>
          <w:ilvl w:val="0"/>
          <w:numId w:val="4"/>
        </w:numPr>
        <w:spacing w:before="100" w:beforeAutospacing="1" w:after="21" w:line="240" w:lineRule="auto"/>
        <w:ind w:left="334"/>
        <w:jc w:val="both"/>
        <w:rPr>
          <w:rFonts w:ascii="Arial" w:hAnsi="Arial" w:cs="Arial"/>
          <w:color w:val="222222"/>
          <w:sz w:val="21"/>
          <w:szCs w:val="21"/>
        </w:rPr>
      </w:pPr>
      <w:r>
        <w:rPr>
          <w:rFonts w:ascii="Arial" w:hAnsi="Arial" w:cs="Arial"/>
          <w:color w:val="222222"/>
          <w:sz w:val="21"/>
          <w:szCs w:val="21"/>
        </w:rPr>
        <w:t xml:space="preserve">БАҚ-тың ақпараттық қызметі азаматтарға, билік органдарына, қоғамдық институттарға аса маңызды жалпы оқиғалар, құбылыстар, </w:t>
      </w:r>
      <w:hyperlink r:id="rId12" w:tooltip="Процесс" w:history="1">
        <w:r>
          <w:rPr>
            <w:rStyle w:val="a4"/>
            <w:rFonts w:ascii="Arial" w:hAnsi="Arial" w:cs="Arial"/>
            <w:color w:val="0645AD"/>
            <w:sz w:val="21"/>
            <w:szCs w:val="21"/>
          </w:rPr>
          <w:t>процесстер</w:t>
        </w:r>
      </w:hyperlink>
      <w:r>
        <w:rPr>
          <w:rFonts w:ascii="Arial" w:hAnsi="Arial" w:cs="Arial"/>
          <w:color w:val="222222"/>
          <w:sz w:val="21"/>
          <w:szCs w:val="21"/>
        </w:rPr>
        <w:t xml:space="preserve"> жайлы мағлұматтарды таратудан тұрады. Бұл қызметсіз кез келген қоғамның толыққанды өмір сүруі мүмкін емес.</w:t>
      </w:r>
    </w:p>
    <w:p w:rsidR="00053C06" w:rsidRDefault="00053C06" w:rsidP="00053C06">
      <w:pPr>
        <w:numPr>
          <w:ilvl w:val="0"/>
          <w:numId w:val="4"/>
        </w:numPr>
        <w:spacing w:before="100" w:beforeAutospacing="1" w:after="21" w:line="240" w:lineRule="auto"/>
        <w:ind w:left="334"/>
        <w:jc w:val="both"/>
        <w:rPr>
          <w:rFonts w:ascii="Arial" w:hAnsi="Arial" w:cs="Arial"/>
          <w:color w:val="222222"/>
          <w:sz w:val="21"/>
          <w:szCs w:val="21"/>
        </w:rPr>
      </w:pPr>
      <w:r>
        <w:rPr>
          <w:rFonts w:ascii="Arial" w:hAnsi="Arial" w:cs="Arial"/>
          <w:color w:val="222222"/>
          <w:sz w:val="21"/>
          <w:szCs w:val="21"/>
        </w:rPr>
        <w:t>БАҚ-тың білімдік қызметі азаматтарға әртүрлі ғылым саласынан - қоғамдық-гуманитарлықтан жаратылыстану ғылымдарына дейінгі танымдық хабарларды дайындап, таратуынан көрінеді. Əрине, ол толыққанды, жүйелі, арнайы оқу орындарында берілетін ғылымды қамтамасыз ете алмайды. Дегенмен де, қазіргі қоғамда адам өз өмірінің әр кезеңінде білімнің басым көпшілігін осы БАҚ арқылы алады.</w:t>
      </w:r>
    </w:p>
    <w:p w:rsidR="00053C06" w:rsidRDefault="00053C06" w:rsidP="00053C06">
      <w:pPr>
        <w:numPr>
          <w:ilvl w:val="0"/>
          <w:numId w:val="4"/>
        </w:numPr>
        <w:spacing w:before="100" w:beforeAutospacing="1" w:after="21" w:line="240" w:lineRule="auto"/>
        <w:ind w:left="334"/>
        <w:jc w:val="both"/>
        <w:rPr>
          <w:rFonts w:ascii="Arial" w:hAnsi="Arial" w:cs="Arial"/>
          <w:color w:val="222222"/>
          <w:sz w:val="21"/>
          <w:szCs w:val="21"/>
        </w:rPr>
      </w:pPr>
      <w:r>
        <w:rPr>
          <w:rFonts w:ascii="Arial" w:hAnsi="Arial" w:cs="Arial"/>
          <w:color w:val="222222"/>
          <w:sz w:val="21"/>
          <w:szCs w:val="21"/>
        </w:rPr>
        <w:t>БАҚ-тың әлеуметтендіруші қызметі адамдардың әлеуметтік ережелерді, құндылықтарды сіңіріп, мінез-құлықтарын қалыптастыруға септігін тигізеді. БАҚ-тың жүйелі түрде күнделікті қалың қауыммен қауышуы оны жеке тұлғаны әлеуметтендіруші алғашқы институттар - отбасы, дін, мәдениет ошақтарымен қатар бір орынға қойды. БАҚ арқылы адамдар өздерін жалпы әлеуметтік, жалпы әлемдік процестердің бір бөлшегі ретінде әрі өзінің қоғамға, мемлекетке, саясат әлеміне қатысы барлығын сезінеді. Саяси журналистердің үгіт-насихатының арқасында азаматтар әлеуметтік-саяси процестердің белсенді қатысушыларына айналады.</w:t>
      </w:r>
    </w:p>
    <w:p w:rsidR="00053C06" w:rsidRDefault="00053C06" w:rsidP="00053C06">
      <w:pPr>
        <w:numPr>
          <w:ilvl w:val="0"/>
          <w:numId w:val="4"/>
        </w:numPr>
        <w:spacing w:before="100" w:beforeAutospacing="1" w:after="21" w:line="240" w:lineRule="auto"/>
        <w:ind w:left="334"/>
        <w:jc w:val="both"/>
        <w:rPr>
          <w:rFonts w:ascii="Arial" w:hAnsi="Arial" w:cs="Arial"/>
          <w:color w:val="222222"/>
          <w:sz w:val="21"/>
          <w:szCs w:val="21"/>
        </w:rPr>
      </w:pPr>
      <w:r>
        <w:rPr>
          <w:rFonts w:ascii="Arial" w:hAnsi="Arial" w:cs="Arial"/>
          <w:color w:val="222222"/>
          <w:sz w:val="21"/>
          <w:szCs w:val="21"/>
        </w:rPr>
        <w:t xml:space="preserve">БАҚ-тың мүдделерді тоғыстырушы қызметі - БАҚ қызметінің міндетті тұсы. Саяси мүдделер тек БАҚ арқылы ғана емес, сонымен қатар азаматтық қоғамның басқа да институттары (мысалы, </w:t>
      </w:r>
      <w:hyperlink r:id="rId13" w:tooltip="Партия" w:history="1">
        <w:r>
          <w:rPr>
            <w:rStyle w:val="a4"/>
            <w:rFonts w:ascii="Arial" w:hAnsi="Arial" w:cs="Arial"/>
            <w:color w:val="0645AD"/>
            <w:sz w:val="21"/>
            <w:szCs w:val="21"/>
            <w:shd w:val="clear" w:color="auto" w:fill="FFDADA"/>
          </w:rPr>
          <w:t>партиялар</w:t>
        </w:r>
      </w:hyperlink>
      <w:r>
        <w:rPr>
          <w:rFonts w:ascii="Arial" w:hAnsi="Arial" w:cs="Arial"/>
          <w:color w:val="222222"/>
          <w:sz w:val="21"/>
          <w:szCs w:val="21"/>
        </w:rPr>
        <w:t>, қоғамдық бірлестіктер) арқылы жүзеге асырылады. Бірақ кейбір жағдайларда тек бұқаралық баспасөз бен теледидар ғана алғашқылардың бірі болып қоғамдағы өзекті мәселелерге назар аударады, ықтимал әлеуметтік және саяси қақтығыстар жайлы дабыл қағып, билік құрылымдарына жағдайды саралап, арнайы шешім қабылдауына итермелейді.</w:t>
      </w:r>
    </w:p>
    <w:p w:rsidR="00053C06" w:rsidRDefault="00053C06" w:rsidP="00053C06">
      <w:pPr>
        <w:numPr>
          <w:ilvl w:val="0"/>
          <w:numId w:val="4"/>
        </w:numPr>
        <w:spacing w:before="100" w:beforeAutospacing="1" w:after="21" w:line="240" w:lineRule="auto"/>
        <w:ind w:left="334"/>
        <w:jc w:val="both"/>
        <w:rPr>
          <w:rFonts w:ascii="Arial" w:hAnsi="Arial" w:cs="Arial"/>
          <w:color w:val="222222"/>
          <w:sz w:val="21"/>
          <w:szCs w:val="21"/>
        </w:rPr>
      </w:pPr>
      <w:r>
        <w:rPr>
          <w:rFonts w:ascii="Arial" w:hAnsi="Arial" w:cs="Arial"/>
          <w:color w:val="222222"/>
          <w:sz w:val="21"/>
          <w:szCs w:val="21"/>
        </w:rPr>
        <w:t xml:space="preserve">БАҚ-тың жұмылдырушы қызметі адамдарды нақтылы бір іс-әрекеттерге немесе саналы әрекетсіздікке шақырады. БАҚ-тың осы қызметі саяси қатынастар саласында аса маңызды болып табылады. Азаматтардың белсенділігін ынталандыра отырып, БАҚ сайлау кампаниялары мен дауыс беру қорытындыларына айтулы ықпал етеді. Олар қоғам мен билікте дағдарыс туғызатын жаппай наразылық немесе саяси жанжалға апарып, </w:t>
      </w:r>
      <w:r>
        <w:rPr>
          <w:rFonts w:ascii="Arial" w:hAnsi="Arial" w:cs="Arial"/>
          <w:color w:val="222222"/>
          <w:sz w:val="21"/>
          <w:szCs w:val="21"/>
        </w:rPr>
        <w:lastRenderedPageBreak/>
        <w:t>арандатулары әбден мүмкін. Сондай-ақ олар қоғамға өмірлік маңызы бар міндеттерді шешуге азаматтарды жұмылдыруда биліктің тиімді одақтасына айнала алады.</w:t>
      </w:r>
    </w:p>
    <w:p w:rsidR="00053C06" w:rsidRDefault="00053C06" w:rsidP="00053C06">
      <w:pPr>
        <w:numPr>
          <w:ilvl w:val="0"/>
          <w:numId w:val="4"/>
        </w:numPr>
        <w:spacing w:before="100" w:beforeAutospacing="1" w:after="21" w:line="240" w:lineRule="auto"/>
        <w:ind w:left="334"/>
        <w:jc w:val="both"/>
        <w:rPr>
          <w:rFonts w:ascii="Arial" w:hAnsi="Arial" w:cs="Arial"/>
          <w:color w:val="222222"/>
          <w:sz w:val="21"/>
          <w:szCs w:val="21"/>
        </w:rPr>
      </w:pPr>
      <w:r>
        <w:rPr>
          <w:rFonts w:ascii="Arial" w:hAnsi="Arial" w:cs="Arial"/>
          <w:color w:val="222222"/>
          <w:sz w:val="21"/>
          <w:szCs w:val="21"/>
        </w:rPr>
        <w:t>БАҚ-ты саналы түрде саяси алдап- арбау мақсатында қолдану азаматтарға және қоғамға аса қауіпті болып табылады. Оған өз мүдделеріне қайшы келетін әрекеттерге баруға мәжбүрлеу үшін адамдардың санасы мен мінез-құлқын жасырын басқару жатады. Алдап арбау БАҚ-та таралатын, шын мәнінде жалған ақпараттарға адамдардың сенуіне негізделеді. Оған тапсырыс берушілер үшін ол пайда, ал қоғам үшін орны толмас өкініш. Осы орайда қазіргі кезде өз қызметінің тиімділігін арттырғысы келетін қоғам қандай да бір жолмен БАҚ-тың қызметін реттеуге тырысады. БАҚ-тың жағымсыз салдары оның қоғамдық ұйымдарымен шектелуі мүмкін. Қазіргі қоғамдарда БАҚ-ты ұйымдастырудың үш негізгі жүйесі қолданылады: жеке (</w:t>
      </w:r>
      <w:hyperlink r:id="rId14" w:tooltip="Коммерция (мұндай бет жоқ)" w:history="1">
        <w:r>
          <w:rPr>
            <w:rStyle w:val="a4"/>
            <w:rFonts w:ascii="Arial" w:hAnsi="Arial" w:cs="Arial"/>
            <w:color w:val="BA0000"/>
            <w:sz w:val="21"/>
            <w:szCs w:val="21"/>
          </w:rPr>
          <w:t>коммерциялық</w:t>
        </w:r>
      </w:hyperlink>
      <w:r>
        <w:rPr>
          <w:rFonts w:ascii="Arial" w:hAnsi="Arial" w:cs="Arial"/>
          <w:color w:val="222222"/>
          <w:sz w:val="21"/>
          <w:szCs w:val="21"/>
        </w:rPr>
        <w:t xml:space="preserve">), мемлекеттік және қоғамдық-құқықтық. </w:t>
      </w:r>
      <w:hyperlink r:id="rId15" w:tooltip="АҚШ" w:history="1">
        <w:r>
          <w:rPr>
            <w:rStyle w:val="a4"/>
            <w:rFonts w:ascii="Arial" w:hAnsi="Arial" w:cs="Arial"/>
            <w:color w:val="339933"/>
            <w:sz w:val="21"/>
            <w:szCs w:val="21"/>
          </w:rPr>
          <w:t>АҚШ</w:t>
        </w:r>
      </w:hyperlink>
      <w:r>
        <w:rPr>
          <w:rFonts w:ascii="Arial" w:hAnsi="Arial" w:cs="Arial"/>
          <w:color w:val="222222"/>
          <w:sz w:val="21"/>
          <w:szCs w:val="21"/>
        </w:rPr>
        <w:t xml:space="preserve">-та қолданылатын бірінші жағдайда бұқаралық ақпарат құралдары жекеменшік нысанда және тек жарнамадан, жеке жәрдем берушілердің есебінен қаржыландырылады. Алайда бұл елде жекелеген азаматтар мен жалпы қоғамның мүддесі сотпен қорғалады, БАҚ- тың онымен келіспеуге еш шарасы жоқ. Екінші жағдайда, бұқаралық ақпарат құралдары негізінен мемлекеттің қарамағында. Олар </w:t>
      </w:r>
      <w:hyperlink r:id="rId16" w:tooltip="Парламент" w:history="1">
        <w:r>
          <w:rPr>
            <w:rStyle w:val="a4"/>
            <w:rFonts w:ascii="Arial" w:hAnsi="Arial" w:cs="Arial"/>
            <w:color w:val="0645AD"/>
            <w:sz w:val="21"/>
            <w:szCs w:val="21"/>
          </w:rPr>
          <w:t>парламентке</w:t>
        </w:r>
      </w:hyperlink>
      <w:r>
        <w:rPr>
          <w:rFonts w:ascii="Arial" w:hAnsi="Arial" w:cs="Arial"/>
          <w:color w:val="222222"/>
          <w:sz w:val="21"/>
          <w:szCs w:val="21"/>
        </w:rPr>
        <w:t xml:space="preserve">, үкіметке бағынышты, ол үшін арнайы қызметтер құрылады. </w:t>
      </w:r>
      <w:hyperlink r:id="rId17" w:tooltip="Электрон" w:history="1">
        <w:r>
          <w:rPr>
            <w:rStyle w:val="a4"/>
            <w:rFonts w:ascii="Arial" w:hAnsi="Arial" w:cs="Arial"/>
            <w:color w:val="0645AD"/>
            <w:sz w:val="21"/>
            <w:szCs w:val="21"/>
          </w:rPr>
          <w:t>Электронды</w:t>
        </w:r>
      </w:hyperlink>
      <w:r>
        <w:rPr>
          <w:rFonts w:ascii="Arial" w:hAnsi="Arial" w:cs="Arial"/>
          <w:color w:val="222222"/>
          <w:sz w:val="21"/>
          <w:szCs w:val="21"/>
        </w:rPr>
        <w:t xml:space="preserve"> бұқаралық ақпарат қүралдарын ұйымдастырудың үшінші түрі </w:t>
      </w:r>
      <w:hyperlink r:id="rId18" w:tooltip="Германия" w:history="1">
        <w:r>
          <w:rPr>
            <w:rStyle w:val="a4"/>
            <w:rFonts w:ascii="Arial" w:hAnsi="Arial" w:cs="Arial"/>
            <w:color w:val="0645AD"/>
            <w:sz w:val="21"/>
            <w:szCs w:val="21"/>
          </w:rPr>
          <w:t>Германияда</w:t>
        </w:r>
      </w:hyperlink>
      <w:r>
        <w:rPr>
          <w:rFonts w:ascii="Arial" w:hAnsi="Arial" w:cs="Arial"/>
          <w:color w:val="222222"/>
          <w:sz w:val="21"/>
          <w:szCs w:val="21"/>
        </w:rPr>
        <w:t xml:space="preserve"> басым. Бұл жерде радио мен теледидар азаматтардан жиналатын арнайы салық есебінен қаржыландырылады. Олардың заңдық тұлға құқы және өзін-өзі басқару құқы бар. Алайда, бұл аталған ұйымдастыру, бақылау түрлерінің ешқайсысы да әмбебап әрі мінсіз деп айтуға келмейді.</w:t>
      </w:r>
    </w:p>
    <w:p w:rsidR="00FD646F" w:rsidRPr="00053C06" w:rsidRDefault="00FD646F" w:rsidP="00FD646F">
      <w:pPr>
        <w:spacing w:after="150" w:line="240" w:lineRule="auto"/>
        <w:ind w:firstLine="567"/>
        <w:jc w:val="both"/>
        <w:rPr>
          <w:rFonts w:ascii="Times New Roman" w:hAnsi="Times New Roman" w:cs="Times New Roman"/>
          <w:b/>
          <w:sz w:val="24"/>
          <w:szCs w:val="24"/>
        </w:rPr>
      </w:pPr>
    </w:p>
    <w:p w:rsidR="00245E1D" w:rsidRPr="00FD646F" w:rsidRDefault="00245E1D" w:rsidP="00245E1D">
      <w:pPr>
        <w:pStyle w:val="a3"/>
        <w:shd w:val="clear" w:color="auto" w:fill="FFFFFF"/>
        <w:spacing w:after="0" w:afterAutospacing="0" w:line="263" w:lineRule="atLeast"/>
        <w:ind w:firstLine="567"/>
        <w:jc w:val="both"/>
        <w:rPr>
          <w:b/>
          <w:color w:val="000000"/>
          <w:lang w:val="kk-KZ"/>
        </w:rPr>
      </w:pPr>
      <w:r w:rsidRPr="00FD646F">
        <w:rPr>
          <w:b/>
          <w:color w:val="000000"/>
          <w:lang w:val="kk-KZ"/>
        </w:rPr>
        <w:t>Пайдаланылған әдебиеттер:</w:t>
      </w:r>
    </w:p>
    <w:p w:rsidR="00245E1D" w:rsidRPr="00FD646F" w:rsidRDefault="00245E1D" w:rsidP="00245E1D">
      <w:pPr>
        <w:pStyle w:val="2"/>
        <w:numPr>
          <w:ilvl w:val="0"/>
          <w:numId w:val="3"/>
        </w:numPr>
        <w:spacing w:after="0" w:line="240" w:lineRule="auto"/>
        <w:contextualSpacing/>
        <w:rPr>
          <w:bCs/>
          <w:lang w:val="ru-RU" w:eastAsia="ru-RU"/>
        </w:rPr>
      </w:pPr>
      <w:r w:rsidRPr="00FD646F">
        <w:rPr>
          <w:bCs/>
          <w:lang w:val="kk-KZ" w:eastAsia="ru-RU"/>
        </w:rPr>
        <w:t xml:space="preserve">Әбдіжәділқызы Ж. Тікелей эфир табиғаты. </w:t>
      </w:r>
      <w:proofErr w:type="gramStart"/>
      <w:r w:rsidRPr="00FD646F">
        <w:rPr>
          <w:bCs/>
          <w:lang w:val="ru-RU" w:eastAsia="ru-RU"/>
        </w:rPr>
        <w:t>Алматы.;</w:t>
      </w:r>
      <w:proofErr w:type="gramEnd"/>
      <w:r w:rsidRPr="00FD646F">
        <w:rPr>
          <w:bCs/>
          <w:lang w:val="ru-RU" w:eastAsia="ru-RU"/>
        </w:rPr>
        <w:t>Қаз.универ.2003</w:t>
      </w:r>
    </w:p>
    <w:p w:rsidR="00245E1D" w:rsidRPr="00FD646F" w:rsidRDefault="00245E1D" w:rsidP="00245E1D">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r w:rsidRPr="00FD646F">
        <w:rPr>
          <w:rFonts w:ascii="Times New Roman" w:hAnsi="Times New Roman" w:cs="Times New Roman"/>
          <w:bCs/>
          <w:color w:val="000000"/>
          <w:sz w:val="24"/>
          <w:szCs w:val="24"/>
        </w:rPr>
        <w:t xml:space="preserve"> </w:t>
      </w:r>
    </w:p>
    <w:p w:rsidR="00245E1D" w:rsidRPr="00FD646F" w:rsidRDefault="00245E1D" w:rsidP="00245E1D">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color w:val="000000"/>
          <w:sz w:val="24"/>
          <w:szCs w:val="24"/>
        </w:rPr>
        <w:t xml:space="preserve">Колесниченко А.В. Прикладная журналистика: учебное пособие. - М., 2008. </w:t>
      </w:r>
    </w:p>
    <w:p w:rsidR="00245E1D" w:rsidRPr="00FD646F" w:rsidRDefault="00245E1D" w:rsidP="00245E1D">
      <w:pPr>
        <w:numPr>
          <w:ilvl w:val="0"/>
          <w:numId w:val="3"/>
        </w:numPr>
        <w:spacing w:after="0" w:line="240" w:lineRule="auto"/>
        <w:contextualSpacing/>
        <w:jc w:val="both"/>
        <w:rPr>
          <w:rFonts w:ascii="Times New Roman" w:hAnsi="Times New Roman" w:cs="Times New Roman"/>
          <w:sz w:val="24"/>
          <w:szCs w:val="24"/>
        </w:rPr>
      </w:pPr>
      <w:proofErr w:type="gramStart"/>
      <w:r w:rsidRPr="00FD646F">
        <w:rPr>
          <w:rFonts w:ascii="Times New Roman" w:hAnsi="Times New Roman" w:cs="Times New Roman"/>
          <w:sz w:val="24"/>
          <w:szCs w:val="24"/>
        </w:rPr>
        <w:t>Бижан,Ж.</w:t>
      </w:r>
      <w:proofErr w:type="gramEnd"/>
      <w:r w:rsidRPr="00FD646F">
        <w:rPr>
          <w:rFonts w:ascii="Times New Roman" w:hAnsi="Times New Roman" w:cs="Times New Roman"/>
          <w:sz w:val="24"/>
          <w:szCs w:val="24"/>
        </w:rPr>
        <w:t xml:space="preserve"> Журналист шығармашылығындағы жаңа иннов-қ технол-р. Астана:Фолиант,2013.</w:t>
      </w:r>
    </w:p>
    <w:p w:rsidR="00245E1D" w:rsidRPr="00FD646F" w:rsidRDefault="00245E1D" w:rsidP="00245E1D">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sz w:val="24"/>
          <w:szCs w:val="24"/>
        </w:rPr>
        <w:t xml:space="preserve">Мастерство продюсера кино и </w:t>
      </w:r>
      <w:proofErr w:type="gramStart"/>
      <w:r w:rsidRPr="00FD646F">
        <w:rPr>
          <w:rFonts w:ascii="Times New Roman" w:hAnsi="Times New Roman" w:cs="Times New Roman"/>
          <w:sz w:val="24"/>
          <w:szCs w:val="24"/>
        </w:rPr>
        <w:t>телевидения :</w:t>
      </w:r>
      <w:proofErr w:type="gramEnd"/>
      <w:r w:rsidRPr="00FD646F">
        <w:rPr>
          <w:rFonts w:ascii="Times New Roman" w:hAnsi="Times New Roman" w:cs="Times New Roman"/>
          <w:sz w:val="24"/>
          <w:szCs w:val="24"/>
        </w:rPr>
        <w:t xml:space="preserve"> учеб. для студентов вузов; под ред.: П.К.Огурчикова, В.В.Падейского, В.И.Сидоренко. - М., 2008. – 862 с. (ИЧЗ, 13 экз.)</w:t>
      </w:r>
    </w:p>
    <w:p w:rsidR="00245E1D" w:rsidRPr="00FD646F" w:rsidRDefault="00245E1D" w:rsidP="00245E1D">
      <w:pPr>
        <w:pStyle w:val="a3"/>
        <w:shd w:val="clear" w:color="auto" w:fill="FFFFFF"/>
        <w:spacing w:after="0" w:afterAutospacing="0" w:line="263" w:lineRule="atLeast"/>
        <w:ind w:firstLine="567"/>
        <w:jc w:val="both"/>
        <w:rPr>
          <w:color w:val="000000"/>
        </w:rPr>
      </w:pPr>
    </w:p>
    <w:p w:rsidR="002A3383" w:rsidRPr="002A3383" w:rsidRDefault="002A3383" w:rsidP="002A3383">
      <w:pPr>
        <w:spacing w:after="150" w:line="240" w:lineRule="auto"/>
        <w:rPr>
          <w:rFonts w:ascii="Times New Roman" w:eastAsia="Times New Roman" w:hAnsi="Times New Roman" w:cs="Times New Roman"/>
          <w:b/>
          <w:bCs/>
          <w:color w:val="000000"/>
          <w:sz w:val="23"/>
          <w:szCs w:val="23"/>
          <w:lang w:val="kk-KZ"/>
        </w:rPr>
      </w:pPr>
      <w:r>
        <w:rPr>
          <w:rFonts w:ascii="Times New Roman" w:eastAsia="Times New Roman" w:hAnsi="Times New Roman" w:cs="Times New Roman"/>
          <w:b/>
          <w:bCs/>
          <w:color w:val="000000"/>
          <w:sz w:val="23"/>
          <w:szCs w:val="23"/>
        </w:rPr>
        <w:t>5</w:t>
      </w:r>
      <w:r>
        <w:rPr>
          <w:rFonts w:ascii="Times New Roman" w:eastAsia="Times New Roman" w:hAnsi="Times New Roman" w:cs="Times New Roman"/>
          <w:b/>
          <w:bCs/>
          <w:color w:val="000000"/>
          <w:sz w:val="23"/>
          <w:szCs w:val="23"/>
        </w:rPr>
        <w:t xml:space="preserve"> </w:t>
      </w:r>
      <w:r w:rsidRPr="00FD646F">
        <w:rPr>
          <w:rFonts w:ascii="Times New Roman" w:eastAsia="Times New Roman" w:hAnsi="Times New Roman" w:cs="Times New Roman"/>
          <w:b/>
          <w:bCs/>
          <w:color w:val="000000"/>
          <w:sz w:val="23"/>
          <w:szCs w:val="23"/>
          <w:lang w:val="kk-KZ"/>
        </w:rPr>
        <w:t>Д</w:t>
      </w:r>
      <w:r>
        <w:rPr>
          <w:rFonts w:ascii="Times New Roman" w:eastAsia="Times New Roman" w:hAnsi="Times New Roman" w:cs="Times New Roman"/>
          <w:b/>
          <w:bCs/>
          <w:color w:val="000000"/>
          <w:sz w:val="23"/>
          <w:szCs w:val="23"/>
          <w:lang w:val="kk-KZ"/>
        </w:rPr>
        <w:t xml:space="preserve">әріс. </w:t>
      </w:r>
      <w:r>
        <w:rPr>
          <w:rFonts w:ascii="Times New Roman" w:eastAsia="Times New Roman" w:hAnsi="Times New Roman" w:cs="Times New Roman"/>
          <w:b/>
          <w:bCs/>
          <w:color w:val="000000"/>
          <w:sz w:val="23"/>
          <w:szCs w:val="23"/>
          <w:lang w:val="kk-KZ"/>
        </w:rPr>
        <w:t>Репортаж</w:t>
      </w:r>
    </w:p>
    <w:p w:rsidR="002A3383" w:rsidRDefault="002A3383" w:rsidP="002A3383">
      <w:pPr>
        <w:spacing w:after="150" w:line="240" w:lineRule="auto"/>
        <w:rPr>
          <w:rFonts w:ascii="Times New Roman" w:eastAsia="Times New Roman" w:hAnsi="Times New Roman" w:cs="Times New Roman"/>
          <w:bCs/>
          <w:color w:val="000000"/>
          <w:sz w:val="23"/>
          <w:szCs w:val="23"/>
          <w:lang w:val="kk-KZ"/>
        </w:rPr>
      </w:pPr>
      <w:r w:rsidRPr="00FD646F">
        <w:rPr>
          <w:rFonts w:ascii="Times New Roman" w:eastAsia="Times New Roman" w:hAnsi="Times New Roman" w:cs="Times New Roman"/>
          <w:b/>
          <w:bCs/>
          <w:color w:val="000000"/>
          <w:sz w:val="23"/>
          <w:szCs w:val="23"/>
          <w:lang w:val="kk-KZ"/>
        </w:rPr>
        <w:t xml:space="preserve">Мақсаты: </w:t>
      </w:r>
      <w:r>
        <w:rPr>
          <w:rFonts w:ascii="Times New Roman" w:eastAsia="Times New Roman" w:hAnsi="Times New Roman" w:cs="Times New Roman"/>
          <w:bCs/>
          <w:color w:val="000000"/>
          <w:sz w:val="23"/>
          <w:szCs w:val="23"/>
          <w:lang w:val="kk-KZ"/>
        </w:rPr>
        <w:t>Репортаж жанрының қырсырын түсіндіру.</w:t>
      </w:r>
    </w:p>
    <w:p w:rsidR="002A3383" w:rsidRPr="002A3383" w:rsidRDefault="002A3383" w:rsidP="002A3383">
      <w:pPr>
        <w:spacing w:after="150" w:line="240" w:lineRule="auto"/>
        <w:ind w:firstLine="567"/>
        <w:jc w:val="both"/>
        <w:rPr>
          <w:rFonts w:ascii="Times New Roman" w:eastAsia="Times New Roman" w:hAnsi="Times New Roman" w:cs="Times New Roman"/>
          <w:bCs/>
          <w:color w:val="000000"/>
          <w:sz w:val="28"/>
          <w:szCs w:val="28"/>
          <w:lang w:val="kk-KZ"/>
        </w:rPr>
      </w:pPr>
      <w:r w:rsidRPr="002A3383">
        <w:rPr>
          <w:rFonts w:ascii="Times New Roman" w:eastAsia="Times New Roman" w:hAnsi="Times New Roman" w:cs="Times New Roman"/>
          <w:bCs/>
          <w:color w:val="000000"/>
          <w:sz w:val="28"/>
          <w:szCs w:val="28"/>
          <w:lang w:val="kk-KZ"/>
        </w:rPr>
        <w:t xml:space="preserve">Әрбір жанрдың ӛзіндік ерекшелігі - ӛзіндік әдеби-cтилін қалыптастыруға мүмкіндік береді. Мәселен, репортаж жанры кейіпкердің қатысуы мен эмоцияның үйлесімінсіз мүмкін емес. Сонымен қатар, репортаж жеделдікті қажет етеді. Репортаж ең алдымен болған оқиға, байқалған құбылыс жайында бастан-аяқ  баяндау. Ол бүгінгі таңда журналистика саласында кең етек  алған жанрладың бірі. Репортаж барысында журналист оқиғаны  сан  қырынан  кӛрсетіп, шынайы болмысты оқырманға, тыңдарманға, я кӛрерменге жеткізеді. «Репортаж» сӛзі латын тілінен аударғанда «хабарлау» деген мағынаны білдіреді. Оның даму кезеңі баспасӛздің дамуымен  тұспатұс келеді. Алғашқы белгілері заметка жанрында байқалады. Орыс журналистикасындағы репортаждың атасы В.А.Гиляровский болып саналады. Сонымен қатар, репортаж жанрының В.Г. Короленко мен А.М.Горькидің шығармашылық ӛмірінде атқарған рӛлі зор. Журналистиканың майталмандары бола білген Лариса Рейснер, Михаил Кольцов, Анатолий Гудимов, Анатолий Рубимов секілді журналистер </w:t>
      </w:r>
      <w:r w:rsidRPr="002A3383">
        <w:rPr>
          <w:rFonts w:ascii="Times New Roman" w:eastAsia="Times New Roman" w:hAnsi="Times New Roman" w:cs="Times New Roman"/>
          <w:bCs/>
          <w:color w:val="000000"/>
          <w:sz w:val="28"/>
          <w:szCs w:val="28"/>
          <w:lang w:val="kk-KZ"/>
        </w:rPr>
        <w:lastRenderedPageBreak/>
        <w:t xml:space="preserve">шығармашылығында да жетекші орынды атқарған жанр. Егер репортаж журналистің қатысуымен жасалып, баяндалса онда ол сәтті болып шығады. Дегенмен, мұндағы журналист ӛз ісін жетік меңгерген маман болуы тиіс. Себебі, оқиғаны ӛз жүрегінен ӛткізіп аудиторияға әсерлі етіп жеткізіп оның кӛңілінен шыға білу үлкен еңбекті қажет етеді. С.М. Гуревич репортаж жанрына былай деп анықтама берген: «Репортаж – бұл авторы болған куәгер немесе қатысушының оқиғаны кӛрнекі бейнелеуінің жедел динамикалық нысаны»[1,78]. Аталған анықтаманың авторы репортажды бірнеше түрге бӛледі. Оқиғалы репортаж – оның негізінде ӛте маңызды оқиға. Оның ерекшелігі - жеделдігі. Танымдық репортаж – кітап қоймалары, мұражайлар және тағы да басқалармен танысу мақсатында жазылады. Проблемалық репортаж – оның негізінде фактілерді талдау, осы немесе ӛзге де проблемаларды жан-жақты ашуға тырысу.  </w:t>
      </w:r>
      <w:r w:rsidRPr="002A3383">
        <w:rPr>
          <w:rFonts w:ascii="Times New Roman" w:eastAsia="Times New Roman" w:hAnsi="Times New Roman" w:cs="Times New Roman"/>
          <w:bCs/>
          <w:color w:val="000000"/>
          <w:sz w:val="28"/>
          <w:szCs w:val="28"/>
          <w:lang w:val="kk-KZ"/>
        </w:rPr>
        <w:t xml:space="preserve"> </w:t>
      </w:r>
    </w:p>
    <w:p w:rsidR="002A3383" w:rsidRPr="00287D5B" w:rsidRDefault="002A3383" w:rsidP="002A3383">
      <w:pPr>
        <w:tabs>
          <w:tab w:val="left" w:pos="3000"/>
        </w:tabs>
        <w:ind w:firstLine="567"/>
        <w:jc w:val="both"/>
        <w:rPr>
          <w:rFonts w:ascii="Times New Roman" w:hAnsi="Times New Roman" w:cs="Times New Roman"/>
          <w:b/>
          <w:sz w:val="28"/>
          <w:szCs w:val="28"/>
          <w:lang w:val="kk-KZ"/>
        </w:rPr>
      </w:pPr>
      <w:r w:rsidRPr="00287D5B">
        <w:rPr>
          <w:rFonts w:ascii="Times New Roman" w:hAnsi="Times New Roman" w:cs="Times New Roman"/>
          <w:b/>
          <w:sz w:val="28"/>
          <w:szCs w:val="28"/>
          <w:lang w:val="kk-KZ"/>
        </w:rPr>
        <w:t xml:space="preserve">Пайдаланған әдебиеттер тізімі: </w:t>
      </w:r>
    </w:p>
    <w:p w:rsidR="002A3383" w:rsidRDefault="002A3383" w:rsidP="002A3383">
      <w:pPr>
        <w:tabs>
          <w:tab w:val="left" w:pos="3000"/>
        </w:tabs>
        <w:ind w:firstLine="567"/>
        <w:jc w:val="both"/>
        <w:rPr>
          <w:rFonts w:ascii="Times New Roman" w:hAnsi="Times New Roman" w:cs="Times New Roman"/>
          <w:sz w:val="28"/>
          <w:szCs w:val="28"/>
          <w:lang w:val="kk-KZ"/>
        </w:rPr>
      </w:pPr>
      <w:r w:rsidRPr="002A3383">
        <w:rPr>
          <w:rFonts w:ascii="Times New Roman" w:hAnsi="Times New Roman" w:cs="Times New Roman"/>
          <w:sz w:val="28"/>
          <w:szCs w:val="28"/>
          <w:lang w:val="kk-KZ"/>
        </w:rPr>
        <w:t xml:space="preserve">1. Гуревич П.С., Ружников В.Н. Советское радиовещание: Страницы истории. - М.: 2006. </w:t>
      </w:r>
    </w:p>
    <w:p w:rsidR="002A3383" w:rsidRDefault="002A3383" w:rsidP="002A3383">
      <w:pPr>
        <w:tabs>
          <w:tab w:val="left" w:pos="3000"/>
        </w:tabs>
        <w:ind w:firstLine="567"/>
        <w:jc w:val="both"/>
        <w:rPr>
          <w:rFonts w:ascii="Times New Roman" w:hAnsi="Times New Roman" w:cs="Times New Roman"/>
          <w:sz w:val="28"/>
          <w:szCs w:val="28"/>
          <w:lang w:val="kk-KZ"/>
        </w:rPr>
      </w:pPr>
      <w:r w:rsidRPr="002A3383">
        <w:rPr>
          <w:rFonts w:ascii="Times New Roman" w:hAnsi="Times New Roman" w:cs="Times New Roman"/>
          <w:sz w:val="28"/>
          <w:szCs w:val="28"/>
          <w:lang w:val="kk-KZ"/>
        </w:rPr>
        <w:t xml:space="preserve">2. Шостак М. И.  Репортер профессионализм и этика. - М.: 2001. </w:t>
      </w:r>
    </w:p>
    <w:p w:rsidR="00247901" w:rsidRDefault="002A3383" w:rsidP="002A3383">
      <w:pPr>
        <w:tabs>
          <w:tab w:val="left" w:pos="3000"/>
        </w:tabs>
        <w:ind w:firstLine="567"/>
        <w:jc w:val="both"/>
        <w:rPr>
          <w:rFonts w:ascii="Times New Roman" w:hAnsi="Times New Roman" w:cs="Times New Roman"/>
          <w:sz w:val="28"/>
          <w:szCs w:val="28"/>
          <w:lang w:val="kk-KZ"/>
        </w:rPr>
      </w:pPr>
      <w:r w:rsidRPr="002A3383">
        <w:rPr>
          <w:rFonts w:ascii="Times New Roman" w:hAnsi="Times New Roman" w:cs="Times New Roman"/>
          <w:sz w:val="28"/>
          <w:szCs w:val="28"/>
          <w:lang w:val="kk-KZ"/>
        </w:rPr>
        <w:t>3. Летунов Ю.А. О развитии документальной радиожурналистики. - М.: 2000.</w:t>
      </w:r>
    </w:p>
    <w:p w:rsidR="00287D5B" w:rsidRDefault="00287D5B" w:rsidP="002A3383">
      <w:pPr>
        <w:tabs>
          <w:tab w:val="left" w:pos="3000"/>
        </w:tabs>
        <w:ind w:firstLine="567"/>
        <w:jc w:val="both"/>
        <w:rPr>
          <w:rFonts w:ascii="Times New Roman" w:hAnsi="Times New Roman" w:cs="Times New Roman"/>
          <w:sz w:val="28"/>
          <w:szCs w:val="28"/>
          <w:lang w:val="kk-KZ"/>
        </w:rPr>
      </w:pPr>
    </w:p>
    <w:p w:rsidR="00287D5B" w:rsidRPr="002A3383" w:rsidRDefault="00287D5B" w:rsidP="00287D5B">
      <w:pPr>
        <w:spacing w:after="150" w:line="240" w:lineRule="auto"/>
        <w:rPr>
          <w:rFonts w:ascii="Times New Roman" w:eastAsia="Times New Roman" w:hAnsi="Times New Roman" w:cs="Times New Roman"/>
          <w:b/>
          <w:bCs/>
          <w:color w:val="000000"/>
          <w:sz w:val="23"/>
          <w:szCs w:val="23"/>
          <w:lang w:val="kk-KZ"/>
        </w:rPr>
      </w:pPr>
      <w:r>
        <w:rPr>
          <w:rFonts w:ascii="Times New Roman" w:eastAsia="Times New Roman" w:hAnsi="Times New Roman" w:cs="Times New Roman"/>
          <w:b/>
          <w:bCs/>
          <w:color w:val="000000"/>
          <w:sz w:val="23"/>
          <w:szCs w:val="23"/>
          <w:lang w:val="kk-KZ"/>
        </w:rPr>
        <w:t>6</w:t>
      </w:r>
      <w:r w:rsidRPr="00287D5B">
        <w:rPr>
          <w:rFonts w:ascii="Times New Roman" w:eastAsia="Times New Roman" w:hAnsi="Times New Roman" w:cs="Times New Roman"/>
          <w:b/>
          <w:bCs/>
          <w:color w:val="000000"/>
          <w:sz w:val="23"/>
          <w:szCs w:val="23"/>
          <w:lang w:val="kk-KZ"/>
        </w:rPr>
        <w:t xml:space="preserve"> </w:t>
      </w:r>
      <w:r w:rsidRPr="00FD646F">
        <w:rPr>
          <w:rFonts w:ascii="Times New Roman" w:eastAsia="Times New Roman" w:hAnsi="Times New Roman" w:cs="Times New Roman"/>
          <w:b/>
          <w:bCs/>
          <w:color w:val="000000"/>
          <w:sz w:val="23"/>
          <w:szCs w:val="23"/>
          <w:lang w:val="kk-KZ"/>
        </w:rPr>
        <w:t>Д</w:t>
      </w:r>
      <w:r>
        <w:rPr>
          <w:rFonts w:ascii="Times New Roman" w:eastAsia="Times New Roman" w:hAnsi="Times New Roman" w:cs="Times New Roman"/>
          <w:b/>
          <w:bCs/>
          <w:color w:val="000000"/>
          <w:sz w:val="23"/>
          <w:szCs w:val="23"/>
          <w:lang w:val="kk-KZ"/>
        </w:rPr>
        <w:t xml:space="preserve">әріс. </w:t>
      </w:r>
      <w:r w:rsidR="00F9709B">
        <w:rPr>
          <w:rFonts w:ascii="Times New Roman" w:eastAsia="Times New Roman" w:hAnsi="Times New Roman" w:cs="Times New Roman"/>
          <w:b/>
          <w:bCs/>
          <w:color w:val="000000"/>
          <w:sz w:val="23"/>
          <w:szCs w:val="23"/>
          <w:lang w:val="kk-KZ"/>
        </w:rPr>
        <w:t>Теледидардағы өзге жұмыстармен айналысатын топтар</w:t>
      </w:r>
    </w:p>
    <w:p w:rsidR="00287D5B" w:rsidRDefault="00287D5B" w:rsidP="00287D5B">
      <w:pPr>
        <w:spacing w:after="150" w:line="240" w:lineRule="auto"/>
        <w:rPr>
          <w:rFonts w:ascii="Times New Roman" w:eastAsia="Times New Roman" w:hAnsi="Times New Roman" w:cs="Times New Roman"/>
          <w:bCs/>
          <w:color w:val="000000"/>
          <w:sz w:val="23"/>
          <w:szCs w:val="23"/>
          <w:lang w:val="kk-KZ"/>
        </w:rPr>
      </w:pPr>
      <w:r w:rsidRPr="00FD646F">
        <w:rPr>
          <w:rFonts w:ascii="Times New Roman" w:eastAsia="Times New Roman" w:hAnsi="Times New Roman" w:cs="Times New Roman"/>
          <w:b/>
          <w:bCs/>
          <w:color w:val="000000"/>
          <w:sz w:val="23"/>
          <w:szCs w:val="23"/>
          <w:lang w:val="kk-KZ"/>
        </w:rPr>
        <w:t xml:space="preserve">Мақсаты: </w:t>
      </w:r>
      <w:r w:rsidR="00F9709B">
        <w:rPr>
          <w:rFonts w:ascii="Times New Roman" w:eastAsia="Times New Roman" w:hAnsi="Times New Roman" w:cs="Times New Roman"/>
          <w:bCs/>
          <w:color w:val="000000"/>
          <w:sz w:val="23"/>
          <w:szCs w:val="23"/>
          <w:lang w:val="kk-KZ"/>
        </w:rPr>
        <w:t>Теледидардағы техникалық мамандардың қызметімен таныстыру</w:t>
      </w:r>
      <w:r>
        <w:rPr>
          <w:rFonts w:ascii="Times New Roman" w:eastAsia="Times New Roman" w:hAnsi="Times New Roman" w:cs="Times New Roman"/>
          <w:bCs/>
          <w:color w:val="000000"/>
          <w:sz w:val="23"/>
          <w:szCs w:val="23"/>
          <w:lang w:val="kk-KZ"/>
        </w:rPr>
        <w:t>.</w:t>
      </w:r>
    </w:p>
    <w:p w:rsidR="00F9709B" w:rsidRPr="00F9709B" w:rsidRDefault="00F9709B" w:rsidP="00F9709B">
      <w:pPr>
        <w:ind w:firstLine="567"/>
        <w:jc w:val="both"/>
        <w:rPr>
          <w:rFonts w:ascii="Times New Roman" w:hAnsi="Times New Roman" w:cs="Times New Roman"/>
          <w:sz w:val="24"/>
          <w:szCs w:val="24"/>
          <w:lang w:val="kk-KZ"/>
        </w:rPr>
      </w:pPr>
      <w:r w:rsidRPr="00F9709B">
        <w:rPr>
          <w:rFonts w:ascii="Times New Roman" w:hAnsi="Times New Roman" w:cs="Times New Roman"/>
          <w:sz w:val="24"/>
          <w:szCs w:val="24"/>
          <w:lang w:val="kk-KZ"/>
        </w:rPr>
        <w:t xml:space="preserve">Теледидардың бейнелілігі және өміршеңдігі, бағдарламалардың мазмұндылылығымен, сапалылығымен ерекшеленеді. Әрине, бұлармен бірге оның техникалық тұрғыдан қамтамасмыз етілуі де айрықша мәнге ие. </w:t>
      </w:r>
    </w:p>
    <w:p w:rsidR="00F9709B" w:rsidRPr="00F9709B" w:rsidRDefault="00F9709B" w:rsidP="00F9709B">
      <w:pPr>
        <w:ind w:firstLine="567"/>
        <w:jc w:val="both"/>
        <w:rPr>
          <w:rFonts w:ascii="Times New Roman" w:hAnsi="Times New Roman" w:cs="Times New Roman"/>
          <w:sz w:val="24"/>
          <w:szCs w:val="24"/>
          <w:lang w:val="kk-KZ"/>
        </w:rPr>
      </w:pPr>
      <w:r w:rsidRPr="00F9709B">
        <w:rPr>
          <w:rFonts w:ascii="Times New Roman" w:hAnsi="Times New Roman" w:cs="Times New Roman"/>
          <w:sz w:val="24"/>
          <w:szCs w:val="24"/>
          <w:lang w:val="kk-KZ"/>
        </w:rPr>
        <w:t>Микрофондар – акустикалық тербелісті электорлық тербеліске айналдыратын құрал.Микрофонға түскен дыбыс қысымның өзгеріске ұшырауы,яғни дыбыстың жазулуының бастамасы болып табылады, Микрофондарға техникалық мінездеме барген уақытта оның сезімталдығына көңіл бөлеміз. Микрофонның сезімталдығы дыбыс жиілігіне байланысты. Дыбыстың қай жерден қабылдануына қарай Микрофондар бағытталған,бағытталмаған, бір бағытты,екі бағытты,тік бағытты болып бөлінелі.</w:t>
      </w:r>
    </w:p>
    <w:p w:rsidR="00F9709B" w:rsidRPr="00F9709B" w:rsidRDefault="00F9709B" w:rsidP="00F9709B">
      <w:pPr>
        <w:ind w:firstLine="567"/>
        <w:jc w:val="both"/>
        <w:rPr>
          <w:rFonts w:ascii="Times New Roman" w:hAnsi="Times New Roman" w:cs="Times New Roman"/>
          <w:sz w:val="24"/>
          <w:szCs w:val="24"/>
          <w:lang w:val="kk-KZ"/>
        </w:rPr>
      </w:pPr>
      <w:r w:rsidRPr="00F9709B">
        <w:rPr>
          <w:rFonts w:ascii="Times New Roman" w:hAnsi="Times New Roman" w:cs="Times New Roman"/>
          <w:sz w:val="24"/>
          <w:szCs w:val="24"/>
          <w:lang w:val="kk-KZ"/>
        </w:rPr>
        <w:tab/>
        <w:t>Микрофон дегеніміз гректің  “MIKRO”, – “Аз,шағын”.”Pfone” – дыбыс деген сөздерінен шыққан.Ол дыбыстық тербелістерді электорлық тербеліске айналдыратын бірден – бір құрал. Ол телефон мен радио байланысында, теледидар мен радиода, дыбыс жазу және күшейту жүйелерінде қолданылады.</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lang w:val="kk-KZ"/>
        </w:rPr>
        <w:tab/>
        <w:t xml:space="preserve">Атқаратын функцияларына қарай Микрофондар элекродинамикалық (катушкалы және ленталы), конденцаторлы, пезоэлекторлы, элекромагнитті, электретті,көмір ұнтақты болып бөлінеді.Сонымен бірге,стерефониялық,тік бағытты (пушкалар), аз көлемді, </w:t>
      </w:r>
      <w:r w:rsidRPr="00F9709B">
        <w:rPr>
          <w:rFonts w:ascii="Times New Roman" w:hAnsi="Times New Roman" w:cs="Times New Roman"/>
          <w:sz w:val="24"/>
          <w:szCs w:val="24"/>
          <w:lang w:val="kk-KZ"/>
        </w:rPr>
        <w:lastRenderedPageBreak/>
        <w:t xml:space="preserve">радиоМикрофондар болып та сараланады. </w:t>
      </w:r>
      <w:r w:rsidRPr="00F9709B">
        <w:rPr>
          <w:rFonts w:ascii="Times New Roman" w:hAnsi="Times New Roman" w:cs="Times New Roman"/>
          <w:sz w:val="24"/>
          <w:szCs w:val="24"/>
        </w:rPr>
        <w:t xml:space="preserve">Радиода және теледидарда </w:t>
      </w:r>
      <w:proofErr w:type="gramStart"/>
      <w:r w:rsidRPr="00F9709B">
        <w:rPr>
          <w:rFonts w:ascii="Times New Roman" w:hAnsi="Times New Roman" w:cs="Times New Roman"/>
          <w:sz w:val="24"/>
          <w:szCs w:val="24"/>
        </w:rPr>
        <w:t>катушкалы,конденсаторлы</w:t>
      </w:r>
      <w:proofErr w:type="gramEnd"/>
      <w:r w:rsidRPr="00F9709B">
        <w:rPr>
          <w:rFonts w:ascii="Times New Roman" w:hAnsi="Times New Roman" w:cs="Times New Roman"/>
          <w:sz w:val="24"/>
          <w:szCs w:val="24"/>
        </w:rPr>
        <w:t xml:space="preserve"> жєне ленталы Микрофондар көп қолданылады.</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Жұмыс атқару принципіне тәуелді болмайтын Микрофондардың бәріне ортақ элемент – диафрагма болып табылады. Ол пластинка, мембрана, лента түрінде болып, металдан, диеэлектриктен, пезоэлементтерден жасалуы мүмкін. Көмір ұнтақты Микрофондар ең алғашқы макрофондар </w:t>
      </w:r>
      <w:proofErr w:type="gramStart"/>
      <w:r w:rsidRPr="00F9709B">
        <w:rPr>
          <w:rFonts w:ascii="Times New Roman" w:hAnsi="Times New Roman" w:cs="Times New Roman"/>
          <w:sz w:val="24"/>
          <w:szCs w:val="24"/>
        </w:rPr>
        <w:t>санында,сапасы</w:t>
      </w:r>
      <w:proofErr w:type="gramEnd"/>
      <w:r w:rsidRPr="00F9709B">
        <w:rPr>
          <w:rFonts w:ascii="Times New Roman" w:hAnsi="Times New Roman" w:cs="Times New Roman"/>
          <w:sz w:val="24"/>
          <w:szCs w:val="24"/>
        </w:rPr>
        <w:t xml:space="preserve"> нашар болғандықтан,бүгінгі кен ‰рдісіне жауап бере алмайтындықтан көп қолданылмайды.Телефондарда кейбір сөйлесу пунктерінде пайдалануда.</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Пезоэлектрлі Микрофондар да сапасы жағынан аса оңбағанымен өндірісте пайдалану үстінде.Бағасы арзан көбінесе қарапайым дыбыс жазуда немесе эффект беру үшін қолданылады.</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Ленталы Микрофондардың сапасы тәжірибелі инженерлердің бағалауынша өте жаќсы Микрофондардың қатарында саналады. Дүниежүзілік радиобайланысында ұзақ жылдар пайдаланылып, өзінің бағасын тәжірибеде көрсеткен. Қазірдің өзінде дыбыс жазатын орындарда аса табыспен пайдалануда. Тек сыртқы әсерге аса сезімтал, сондықтан сыртқы жағдайдан сақтауды қалайды.</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Ал енді электродинамикалық Микрофон </w:t>
      </w:r>
      <w:proofErr w:type="gramStart"/>
      <w:r w:rsidRPr="00F9709B">
        <w:rPr>
          <w:rFonts w:ascii="Times New Roman" w:hAnsi="Times New Roman" w:cs="Times New Roman"/>
          <w:sz w:val="24"/>
          <w:szCs w:val="24"/>
        </w:rPr>
        <w:t>болса,қымбат</w:t>
      </w:r>
      <w:proofErr w:type="gramEnd"/>
      <w:r w:rsidRPr="00F9709B">
        <w:rPr>
          <w:rFonts w:ascii="Times New Roman" w:hAnsi="Times New Roman" w:cs="Times New Roman"/>
          <w:sz w:val="24"/>
          <w:szCs w:val="24"/>
        </w:rPr>
        <w:t xml:space="preserve"> болғанымен өзінің сапалы екендігін іс жүзінде көрсете алған.</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Соңғы уақыттарда пайда болған Микрофондардың бір түрі – электретті Микрофондар деп аталады. Бұған конденсаторлы Микрофонның жетілдірілген түрі деген анықтама беруге болады. Олай дейтін себебіміз – конденсаторлық Микрофондардың жасалуы кезінде конденсаторға тұрақты электр заряды </w:t>
      </w:r>
      <w:proofErr w:type="gramStart"/>
      <w:r w:rsidRPr="00F9709B">
        <w:rPr>
          <w:rFonts w:ascii="Times New Roman" w:hAnsi="Times New Roman" w:cs="Times New Roman"/>
          <w:sz w:val="24"/>
          <w:szCs w:val="24"/>
        </w:rPr>
        <w:t>беріледі.Яғни,жоғарыда</w:t>
      </w:r>
      <w:proofErr w:type="gramEnd"/>
      <w:r w:rsidRPr="00F9709B">
        <w:rPr>
          <w:rFonts w:ascii="Times New Roman" w:hAnsi="Times New Roman" w:cs="Times New Roman"/>
          <w:sz w:val="24"/>
          <w:szCs w:val="24"/>
        </w:rPr>
        <w:t xml:space="preserve"> көрсетілгендей сыртқы қосымша ток көшінің қажеттілігі болмайды.</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Кейбір жағдайда жел </w:t>
      </w:r>
      <w:proofErr w:type="gramStart"/>
      <w:r w:rsidRPr="00F9709B">
        <w:rPr>
          <w:rFonts w:ascii="Times New Roman" w:hAnsi="Times New Roman" w:cs="Times New Roman"/>
          <w:sz w:val="24"/>
          <w:szCs w:val="24"/>
        </w:rPr>
        <w:t>өтінде,далада</w:t>
      </w:r>
      <w:proofErr w:type="gramEnd"/>
      <w:r w:rsidRPr="00F9709B">
        <w:rPr>
          <w:rFonts w:ascii="Times New Roman" w:hAnsi="Times New Roman" w:cs="Times New Roman"/>
          <w:sz w:val="24"/>
          <w:szCs w:val="24"/>
        </w:rPr>
        <w:t xml:space="preserve"> т .б. жерлерде жазу сәттері болады. Көптеген Микрофондар желді қатты </w:t>
      </w:r>
      <w:proofErr w:type="gramStart"/>
      <w:r w:rsidRPr="00F9709B">
        <w:rPr>
          <w:rFonts w:ascii="Times New Roman" w:hAnsi="Times New Roman" w:cs="Times New Roman"/>
          <w:sz w:val="24"/>
          <w:szCs w:val="24"/>
        </w:rPr>
        <w:t>сезінеді,сондай</w:t>
      </w:r>
      <w:proofErr w:type="gramEnd"/>
      <w:r w:rsidRPr="00F9709B">
        <w:rPr>
          <w:rFonts w:ascii="Times New Roman" w:hAnsi="Times New Roman" w:cs="Times New Roman"/>
          <w:sz w:val="24"/>
          <w:szCs w:val="24"/>
        </w:rPr>
        <w:t xml:space="preserve"> жағдайларда төзімді, әрі  ыңғайлы Микрофондар – ленталы болып табылады. </w:t>
      </w:r>
      <w:proofErr w:type="gramStart"/>
      <w:r w:rsidRPr="00F9709B">
        <w:rPr>
          <w:rFonts w:ascii="Times New Roman" w:hAnsi="Times New Roman" w:cs="Times New Roman"/>
          <w:sz w:val="24"/>
          <w:szCs w:val="24"/>
        </w:rPr>
        <w:t>Яғни,студиядан</w:t>
      </w:r>
      <w:proofErr w:type="gramEnd"/>
      <w:r w:rsidRPr="00F9709B">
        <w:rPr>
          <w:rFonts w:ascii="Times New Roman" w:hAnsi="Times New Roman" w:cs="Times New Roman"/>
          <w:sz w:val="24"/>
          <w:szCs w:val="24"/>
        </w:rPr>
        <w:t xml:space="preserve"> тыс жұмыстар кезінде ленталы Микрофондар мен жарақтанған абзал.</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Микрофондарды </w:t>
      </w:r>
      <w:proofErr w:type="gramStart"/>
      <w:r w:rsidRPr="00F9709B">
        <w:rPr>
          <w:rFonts w:ascii="Times New Roman" w:hAnsi="Times New Roman" w:cs="Times New Roman"/>
          <w:sz w:val="24"/>
          <w:szCs w:val="24"/>
        </w:rPr>
        <w:t>әсіресе,теледидарда</w:t>
      </w:r>
      <w:proofErr w:type="gramEnd"/>
      <w:r w:rsidRPr="00F9709B">
        <w:rPr>
          <w:rFonts w:ascii="Times New Roman" w:hAnsi="Times New Roman" w:cs="Times New Roman"/>
          <w:sz w:val="24"/>
          <w:szCs w:val="24"/>
        </w:rPr>
        <w:t xml:space="preserve"> қолданған кезде түріне формасына салмағына көңіл бөлудің маңызы ерекше. Қажетті жағдайларда Микрофонды таңдау тәжірибелі дыбыс режиссерына тапсырылады. Аудиториясының </w:t>
      </w:r>
      <w:proofErr w:type="gramStart"/>
      <w:r w:rsidRPr="00F9709B">
        <w:rPr>
          <w:rFonts w:ascii="Times New Roman" w:hAnsi="Times New Roman" w:cs="Times New Roman"/>
          <w:sz w:val="24"/>
          <w:szCs w:val="24"/>
        </w:rPr>
        <w:t>көлеміне,жазылатын</w:t>
      </w:r>
      <w:proofErr w:type="gramEnd"/>
      <w:r w:rsidRPr="00F9709B">
        <w:rPr>
          <w:rFonts w:ascii="Times New Roman" w:hAnsi="Times New Roman" w:cs="Times New Roman"/>
          <w:sz w:val="24"/>
          <w:szCs w:val="24"/>
        </w:rPr>
        <w:t xml:space="preserve"> хабардың барысынан стильдік,едендік,аспалы,кеудеге тағуға арналған болып бөлінеді.Алқа-қотан болып отырып өткізілетін,немесе шағын топ қатысқан хабарларға ыңғайлысы – конденсаторлы Микрофон.</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Жеке немесе дербес Микрофондардың көлемі </w:t>
      </w:r>
      <w:proofErr w:type="gramStart"/>
      <w:r w:rsidRPr="00F9709B">
        <w:rPr>
          <w:rFonts w:ascii="Times New Roman" w:hAnsi="Times New Roman" w:cs="Times New Roman"/>
          <w:sz w:val="24"/>
          <w:szCs w:val="24"/>
        </w:rPr>
        <w:t>кішкентай,әрі</w:t>
      </w:r>
      <w:proofErr w:type="gramEnd"/>
      <w:r w:rsidRPr="00F9709B">
        <w:rPr>
          <w:rFonts w:ascii="Times New Roman" w:hAnsi="Times New Roman" w:cs="Times New Roman"/>
          <w:sz w:val="24"/>
          <w:szCs w:val="24"/>
        </w:rPr>
        <w:t xml:space="preserve"> жеңіл болғандықтан объектінің кеудесіне тағылады.Немесе галстуктың,киімнің астына жасырылады. Мұндай Микрофондар да бағытталмаған болады және оларды электродинамикалық копсюльдер қолданылады.Дербес қолданылатын түймедей Микрофондарды пайдалану үшін сымдар немесе радио желілері пайдаланылады.</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lastRenderedPageBreak/>
        <w:tab/>
        <w:t xml:space="preserve">Радиохабарын </w:t>
      </w:r>
      <w:proofErr w:type="gramStart"/>
      <w:r w:rsidRPr="00F9709B">
        <w:rPr>
          <w:rFonts w:ascii="Times New Roman" w:hAnsi="Times New Roman" w:cs="Times New Roman"/>
          <w:sz w:val="24"/>
          <w:szCs w:val="24"/>
        </w:rPr>
        <w:t>жасаушыларға,болашақ</w:t>
      </w:r>
      <w:proofErr w:type="gramEnd"/>
      <w:r w:rsidRPr="00F9709B">
        <w:rPr>
          <w:rFonts w:ascii="Times New Roman" w:hAnsi="Times New Roman" w:cs="Times New Roman"/>
          <w:sz w:val="24"/>
          <w:szCs w:val="24"/>
        </w:rPr>
        <w:t xml:space="preserve"> радиожурналистерге радио байланысымен әуестенушілерге Микрофондар жөнінде толық мағлұмат алулары үшін бірнеше Микрофондар типтеріне анықтама беріледі.</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Микрофон МД – 78.Бұл </w:t>
      </w:r>
      <w:proofErr w:type="gramStart"/>
      <w:r w:rsidRPr="00F9709B">
        <w:rPr>
          <w:rFonts w:ascii="Times New Roman" w:hAnsi="Times New Roman" w:cs="Times New Roman"/>
          <w:sz w:val="24"/>
          <w:szCs w:val="24"/>
        </w:rPr>
        <w:t>әншілерге,эстрада</w:t>
      </w:r>
      <w:proofErr w:type="gramEnd"/>
      <w:r w:rsidRPr="00F9709B">
        <w:rPr>
          <w:rFonts w:ascii="Times New Roman" w:hAnsi="Times New Roman" w:cs="Times New Roman"/>
          <w:sz w:val="24"/>
          <w:szCs w:val="24"/>
        </w:rPr>
        <w:t xml:space="preserve"> әншілеріне қолға ұстап алу үшін,немесе едендегі штативке қойып пайдалануға арналған Микрофон. Микрофон теле және радиостанцияларында </w:t>
      </w:r>
      <w:proofErr w:type="gramStart"/>
      <w:r w:rsidRPr="00F9709B">
        <w:rPr>
          <w:rFonts w:ascii="Times New Roman" w:hAnsi="Times New Roman" w:cs="Times New Roman"/>
          <w:sz w:val="24"/>
          <w:szCs w:val="24"/>
        </w:rPr>
        <w:t>жазуға,театр</w:t>
      </w:r>
      <w:proofErr w:type="gramEnd"/>
      <w:r w:rsidRPr="00F9709B">
        <w:rPr>
          <w:rFonts w:ascii="Times New Roman" w:hAnsi="Times New Roman" w:cs="Times New Roman"/>
          <w:sz w:val="24"/>
          <w:szCs w:val="24"/>
        </w:rPr>
        <w:t>,концерт залдарында пайдалануға негізделген.</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Микрофон МД – 80 А. Диспетчерлік </w:t>
      </w:r>
      <w:proofErr w:type="gramStart"/>
      <w:r w:rsidRPr="00F9709B">
        <w:rPr>
          <w:rFonts w:ascii="Times New Roman" w:hAnsi="Times New Roman" w:cs="Times New Roman"/>
          <w:sz w:val="24"/>
          <w:szCs w:val="24"/>
        </w:rPr>
        <w:t>пунктерде,байланыс</w:t>
      </w:r>
      <w:proofErr w:type="gramEnd"/>
      <w:r w:rsidRPr="00F9709B">
        <w:rPr>
          <w:rFonts w:ascii="Times New Roman" w:hAnsi="Times New Roman" w:cs="Times New Roman"/>
          <w:sz w:val="24"/>
          <w:szCs w:val="24"/>
        </w:rPr>
        <w:t xml:space="preserve"> орындарында, ашық алаңдарда т.б. кез-келген орындарда жазуға дыбыс күшейтуге арналған құрал.</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Электретті микрофон МКЭ – 4.Бұл дыбыс жазу құралы да хабарлар </w:t>
      </w:r>
      <w:proofErr w:type="gramStart"/>
      <w:r w:rsidRPr="00F9709B">
        <w:rPr>
          <w:rFonts w:ascii="Times New Roman" w:hAnsi="Times New Roman" w:cs="Times New Roman"/>
          <w:sz w:val="24"/>
          <w:szCs w:val="24"/>
        </w:rPr>
        <w:t>жазуға,студияларда</w:t>
      </w:r>
      <w:proofErr w:type="gramEnd"/>
      <w:r w:rsidRPr="00F9709B">
        <w:rPr>
          <w:rFonts w:ascii="Times New Roman" w:hAnsi="Times New Roman" w:cs="Times New Roman"/>
          <w:sz w:val="24"/>
          <w:szCs w:val="24"/>
        </w:rPr>
        <w:t xml:space="preserve"> музыканы сөзді күшейтуге,театрларда концерт залдарында пайдалануға арналған.Бұл Микрофон бұрынғы уақыттарда пайдаланылған конецрттік Микрофондар МК – 12 нің орнына жаңартылып шығарылған.</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Электретті Микрофон МКЭ – 5.Кеудеге тағатын Микрофон.Ол </w:t>
      </w:r>
      <w:proofErr w:type="gramStart"/>
      <w:r w:rsidRPr="00F9709B">
        <w:rPr>
          <w:rFonts w:ascii="Times New Roman" w:hAnsi="Times New Roman" w:cs="Times New Roman"/>
          <w:sz w:val="24"/>
          <w:szCs w:val="24"/>
        </w:rPr>
        <w:t>бағытталмаған,киімге</w:t>
      </w:r>
      <w:proofErr w:type="gramEnd"/>
      <w:r w:rsidRPr="00F9709B">
        <w:rPr>
          <w:rFonts w:ascii="Times New Roman" w:hAnsi="Times New Roman" w:cs="Times New Roman"/>
          <w:sz w:val="24"/>
          <w:szCs w:val="24"/>
        </w:rPr>
        <w:t xml:space="preserve"> “Крокодил”типтес қысқышпен қыстырылады.Арнайы ток көзі қолда немесе қалтада сақталады.</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ab/>
        <w:t xml:space="preserve">Объектінің экран алдында, микрофон алдында </w:t>
      </w:r>
      <w:proofErr w:type="gramStart"/>
      <w:r w:rsidRPr="00F9709B">
        <w:rPr>
          <w:rFonts w:ascii="Times New Roman" w:hAnsi="Times New Roman" w:cs="Times New Roman"/>
          <w:sz w:val="24"/>
          <w:szCs w:val="24"/>
        </w:rPr>
        <w:t>ыңғайлы,жайлы</w:t>
      </w:r>
      <w:proofErr w:type="gramEnd"/>
      <w:r w:rsidRPr="00F9709B">
        <w:rPr>
          <w:rFonts w:ascii="Times New Roman" w:hAnsi="Times New Roman" w:cs="Times New Roman"/>
          <w:sz w:val="24"/>
          <w:szCs w:val="24"/>
        </w:rPr>
        <w:t xml:space="preserve"> отыруына жағдай жасауда хабардың көркемдік жағына әсер етер фактілердің бірі.</w:t>
      </w:r>
    </w:p>
    <w:p w:rsidR="00F9709B" w:rsidRPr="00F9709B" w:rsidRDefault="00F9709B" w:rsidP="00F9709B">
      <w:pPr>
        <w:ind w:firstLine="567"/>
        <w:jc w:val="both"/>
        <w:rPr>
          <w:rFonts w:ascii="Times New Roman" w:hAnsi="Times New Roman" w:cs="Times New Roman"/>
          <w:b/>
          <w:sz w:val="24"/>
          <w:szCs w:val="24"/>
        </w:rPr>
      </w:pPr>
      <w:r w:rsidRPr="00F9709B">
        <w:rPr>
          <w:rFonts w:ascii="Times New Roman" w:hAnsi="Times New Roman" w:cs="Times New Roman"/>
          <w:b/>
          <w:sz w:val="24"/>
          <w:szCs w:val="24"/>
        </w:rPr>
        <w:t>Пайдаланатын әдебиеттер:</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1.М.Бродский. Аудиовидеомагнитафоны М.,1995.</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 xml:space="preserve"> 2.Телевизионная журналистика. М.,1994.</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 xml:space="preserve"> 3.Тұрсынов Көгілдір экран құпиялары.</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 xml:space="preserve"> 4.К.Қабылғазина Аудиотехника және радихабарлар дайындау технологиясы.</w:t>
      </w:r>
    </w:p>
    <w:p w:rsidR="00F9709B" w:rsidRPr="00F9709B" w:rsidRDefault="00F9709B" w:rsidP="00F9709B">
      <w:pPr>
        <w:ind w:firstLine="567"/>
        <w:jc w:val="both"/>
        <w:rPr>
          <w:rFonts w:ascii="Times New Roman" w:hAnsi="Times New Roman" w:cs="Times New Roman"/>
          <w:sz w:val="24"/>
          <w:szCs w:val="24"/>
        </w:rPr>
      </w:pPr>
      <w:r w:rsidRPr="00F9709B">
        <w:rPr>
          <w:rFonts w:ascii="Times New Roman" w:hAnsi="Times New Roman" w:cs="Times New Roman"/>
          <w:sz w:val="24"/>
          <w:szCs w:val="24"/>
        </w:rPr>
        <w:t xml:space="preserve"> 5.Ворашилов В. Журналистика. М.,1999.</w:t>
      </w:r>
    </w:p>
    <w:p w:rsidR="00042D1E" w:rsidRDefault="00042D1E" w:rsidP="00042D1E">
      <w:pPr>
        <w:spacing w:after="150" w:line="240" w:lineRule="auto"/>
        <w:rPr>
          <w:rFonts w:ascii="Times New Roman" w:eastAsia="Times New Roman" w:hAnsi="Times New Roman" w:cs="Times New Roman"/>
          <w:b/>
          <w:bCs/>
          <w:color w:val="000000"/>
          <w:sz w:val="23"/>
          <w:szCs w:val="23"/>
        </w:rPr>
      </w:pPr>
    </w:p>
    <w:p w:rsidR="00042D1E" w:rsidRPr="00042D1E" w:rsidRDefault="00042D1E" w:rsidP="00042D1E">
      <w:pPr>
        <w:spacing w:after="150" w:line="240" w:lineRule="auto"/>
        <w:rPr>
          <w:rFonts w:ascii="Times New Roman" w:eastAsia="Times New Roman" w:hAnsi="Times New Roman" w:cs="Times New Roman"/>
          <w:b/>
          <w:bCs/>
          <w:color w:val="000000"/>
          <w:sz w:val="23"/>
          <w:szCs w:val="23"/>
          <w:lang w:val="kk-KZ"/>
        </w:rPr>
      </w:pPr>
      <w:r>
        <w:rPr>
          <w:rFonts w:ascii="Times New Roman" w:eastAsia="Times New Roman" w:hAnsi="Times New Roman" w:cs="Times New Roman"/>
          <w:b/>
          <w:bCs/>
          <w:color w:val="000000"/>
          <w:sz w:val="23"/>
          <w:szCs w:val="23"/>
        </w:rPr>
        <w:t>7</w:t>
      </w:r>
      <w:r w:rsidRPr="00287D5B">
        <w:rPr>
          <w:rFonts w:ascii="Times New Roman" w:eastAsia="Times New Roman" w:hAnsi="Times New Roman" w:cs="Times New Roman"/>
          <w:b/>
          <w:bCs/>
          <w:color w:val="000000"/>
          <w:sz w:val="23"/>
          <w:szCs w:val="23"/>
          <w:lang w:val="kk-KZ"/>
        </w:rPr>
        <w:t xml:space="preserve"> </w:t>
      </w:r>
      <w:r w:rsidRPr="00FD646F">
        <w:rPr>
          <w:rFonts w:ascii="Times New Roman" w:eastAsia="Times New Roman" w:hAnsi="Times New Roman" w:cs="Times New Roman"/>
          <w:b/>
          <w:bCs/>
          <w:color w:val="000000"/>
          <w:sz w:val="23"/>
          <w:szCs w:val="23"/>
          <w:lang w:val="kk-KZ"/>
        </w:rPr>
        <w:t>Д</w:t>
      </w:r>
      <w:r>
        <w:rPr>
          <w:rFonts w:ascii="Times New Roman" w:eastAsia="Times New Roman" w:hAnsi="Times New Roman" w:cs="Times New Roman"/>
          <w:b/>
          <w:bCs/>
          <w:color w:val="000000"/>
          <w:sz w:val="23"/>
          <w:szCs w:val="23"/>
          <w:lang w:val="kk-KZ"/>
        </w:rPr>
        <w:t xml:space="preserve">әріс. </w:t>
      </w:r>
      <w:r>
        <w:rPr>
          <w:rFonts w:ascii="Times New Roman" w:eastAsia="Times New Roman" w:hAnsi="Times New Roman" w:cs="Times New Roman"/>
          <w:b/>
          <w:bCs/>
          <w:color w:val="000000"/>
          <w:sz w:val="23"/>
          <w:szCs w:val="23"/>
          <w:lang w:val="kk-KZ"/>
        </w:rPr>
        <w:t>Автор, таспагер, режиссер, видеоинженер</w:t>
      </w:r>
    </w:p>
    <w:p w:rsidR="00042D1E" w:rsidRDefault="00042D1E" w:rsidP="00042D1E">
      <w:pPr>
        <w:spacing w:after="150" w:line="240" w:lineRule="auto"/>
        <w:rPr>
          <w:rFonts w:ascii="Times New Roman" w:eastAsia="Times New Roman" w:hAnsi="Times New Roman" w:cs="Times New Roman"/>
          <w:bCs/>
          <w:color w:val="000000"/>
          <w:sz w:val="23"/>
          <w:szCs w:val="23"/>
          <w:lang w:val="kk-KZ"/>
        </w:rPr>
      </w:pPr>
      <w:r w:rsidRPr="00FD646F">
        <w:rPr>
          <w:rFonts w:ascii="Times New Roman" w:eastAsia="Times New Roman" w:hAnsi="Times New Roman" w:cs="Times New Roman"/>
          <w:b/>
          <w:bCs/>
          <w:color w:val="000000"/>
          <w:sz w:val="23"/>
          <w:szCs w:val="23"/>
          <w:lang w:val="kk-KZ"/>
        </w:rPr>
        <w:t xml:space="preserve">Мақсаты: </w:t>
      </w:r>
      <w:r>
        <w:rPr>
          <w:rFonts w:ascii="Times New Roman" w:eastAsia="Times New Roman" w:hAnsi="Times New Roman" w:cs="Times New Roman"/>
          <w:bCs/>
          <w:color w:val="000000"/>
          <w:sz w:val="23"/>
          <w:szCs w:val="23"/>
          <w:lang w:val="kk-KZ"/>
        </w:rPr>
        <w:t>Теледидардағы техникалық мамандардың қызметімен таныстыру.</w:t>
      </w:r>
    </w:p>
    <w:p w:rsidR="00F9709B" w:rsidRDefault="00F9709B" w:rsidP="00287D5B">
      <w:pPr>
        <w:spacing w:after="150" w:line="240" w:lineRule="auto"/>
        <w:rPr>
          <w:rFonts w:ascii="Times New Roman" w:eastAsia="Times New Roman" w:hAnsi="Times New Roman" w:cs="Times New Roman"/>
          <w:bCs/>
          <w:color w:val="000000"/>
          <w:sz w:val="23"/>
          <w:szCs w:val="23"/>
          <w:lang w:val="kk-KZ"/>
        </w:rPr>
      </w:pPr>
    </w:p>
    <w:p w:rsidR="00042D1E" w:rsidRPr="00CE3BF9" w:rsidRDefault="00042D1E" w:rsidP="00042D1E">
      <w:pPr>
        <w:ind w:firstLine="708"/>
        <w:rPr>
          <w:rFonts w:ascii="Times New Roman" w:hAnsi="Times New Roman" w:cs="Times New Roman"/>
          <w:sz w:val="28"/>
          <w:szCs w:val="28"/>
        </w:rPr>
      </w:pPr>
      <w:r w:rsidRPr="00042D1E">
        <w:rPr>
          <w:rFonts w:ascii="Times New Roman" w:hAnsi="Times New Roman" w:cs="Times New Roman"/>
          <w:sz w:val="28"/>
          <w:szCs w:val="28"/>
          <w:lang w:val="kk-KZ"/>
        </w:rPr>
        <w:t xml:space="preserve">Режиссер өз қалауынша өзгертуге құқылы. </w:t>
      </w:r>
      <w:r w:rsidRPr="00CE3BF9">
        <w:rPr>
          <w:rFonts w:ascii="Times New Roman" w:hAnsi="Times New Roman" w:cs="Times New Roman"/>
          <w:sz w:val="28"/>
          <w:szCs w:val="28"/>
        </w:rPr>
        <w:t>Мысалы: Бағдарламаның ақ/т мез/ы әртүрлі болады. Ең бірі кезекте эфирге ұзатылады екінші кез/е әлу/</w:t>
      </w:r>
      <w:proofErr w:type="gramStart"/>
      <w:r w:rsidRPr="00CE3BF9">
        <w:rPr>
          <w:rFonts w:ascii="Times New Roman" w:hAnsi="Times New Roman" w:cs="Times New Roman"/>
          <w:sz w:val="28"/>
          <w:szCs w:val="28"/>
        </w:rPr>
        <w:t>к боя</w:t>
      </w:r>
      <w:proofErr w:type="gramEnd"/>
      <w:r w:rsidRPr="00CE3BF9">
        <w:rPr>
          <w:rFonts w:ascii="Times New Roman" w:hAnsi="Times New Roman" w:cs="Times New Roman"/>
          <w:sz w:val="28"/>
          <w:szCs w:val="28"/>
        </w:rPr>
        <w:t xml:space="preserve">/ды ру/и мәдени және спорттық әдеттегідей өз кезеңін күтіп соңынан берімді. Бұндай оқ/ң ең қысқа түрі сюжет басып табы/ы. Сюжеттің құрамында кадр сы/ғы мәтін және сюнжиен кіреді. Диктор белгілі бір сюжетке назар аударып сюжеттің мез/н біршама айтқан соң сюжет эфирге ұзатылады. Кадр сыртындағы </w:t>
      </w:r>
      <w:proofErr w:type="gramStart"/>
      <w:r w:rsidRPr="00CE3BF9">
        <w:rPr>
          <w:rFonts w:ascii="Times New Roman" w:hAnsi="Times New Roman" w:cs="Times New Roman"/>
          <w:sz w:val="28"/>
          <w:szCs w:val="28"/>
        </w:rPr>
        <w:t>мәтін  әзі</w:t>
      </w:r>
      <w:proofErr w:type="gramEnd"/>
      <w:r w:rsidRPr="00CE3BF9">
        <w:rPr>
          <w:rFonts w:ascii="Times New Roman" w:hAnsi="Times New Roman" w:cs="Times New Roman"/>
          <w:sz w:val="28"/>
          <w:szCs w:val="28"/>
        </w:rPr>
        <w:t xml:space="preserve">-н жур/т ар/ды. Сюнхион сюжет ішіндегі белгілі бір кейп-ң өз дауысы жеке үні хаб/ды әзірлеу үрдісі күр/лі </w:t>
      </w:r>
      <w:r w:rsidRPr="00CE3BF9">
        <w:rPr>
          <w:rFonts w:ascii="Times New Roman" w:hAnsi="Times New Roman" w:cs="Times New Roman"/>
          <w:sz w:val="28"/>
          <w:szCs w:val="28"/>
        </w:rPr>
        <w:lastRenderedPageBreak/>
        <w:t>болып табылады. Опер/ң жу/ өзара бой/ы ман/у жұм/ы рад/қ тол/қ орынды едәуір талап етеді. Тележу/да оның түрлі жа/ы бар атап айтқанда бейне сюжет, репортаж, сұхбат, пікірталас.</w:t>
      </w:r>
    </w:p>
    <w:p w:rsidR="00042D1E" w:rsidRPr="00CE3BF9" w:rsidRDefault="00042D1E" w:rsidP="00042D1E">
      <w:pPr>
        <w:rPr>
          <w:rFonts w:ascii="Times New Roman" w:hAnsi="Times New Roman" w:cs="Times New Roman"/>
          <w:sz w:val="28"/>
          <w:szCs w:val="28"/>
        </w:rPr>
      </w:pPr>
      <w:r w:rsidRPr="00CE3BF9">
        <w:rPr>
          <w:rFonts w:ascii="Times New Roman" w:hAnsi="Times New Roman" w:cs="Times New Roman"/>
          <w:sz w:val="28"/>
          <w:szCs w:val="28"/>
        </w:rPr>
        <w:t>Реп/р кең/к дәуірде өте көп пай/ды. Себебі кең/ік идеялогия жас/ы түрде жүр/н өте көб/гі түрлі жиналыстар мерекелік қом-қ акциялар кеңіс дә/ң шын/ы еді. Әр түрлі қызыл даталар бүгінге келмеске кеткен.</w:t>
      </w:r>
    </w:p>
    <w:p w:rsidR="00042D1E" w:rsidRPr="00CE3BF9" w:rsidRDefault="00042D1E" w:rsidP="00042D1E">
      <w:pPr>
        <w:jc w:val="center"/>
        <w:rPr>
          <w:rFonts w:ascii="Times New Roman" w:hAnsi="Times New Roman" w:cs="Times New Roman"/>
          <w:b/>
          <w:sz w:val="28"/>
          <w:szCs w:val="28"/>
        </w:rPr>
      </w:pPr>
      <w:r w:rsidRPr="00CE3BF9">
        <w:rPr>
          <w:rFonts w:ascii="Times New Roman" w:hAnsi="Times New Roman" w:cs="Times New Roman"/>
          <w:b/>
          <w:sz w:val="28"/>
          <w:szCs w:val="28"/>
        </w:rPr>
        <w:t>Пайдаланатын әдебиеттер:</w:t>
      </w:r>
    </w:p>
    <w:p w:rsidR="00042D1E" w:rsidRPr="00CE3BF9" w:rsidRDefault="00042D1E" w:rsidP="00042D1E">
      <w:pPr>
        <w:jc w:val="center"/>
        <w:rPr>
          <w:rFonts w:ascii="Times New Roman" w:hAnsi="Times New Roman" w:cs="Times New Roman"/>
          <w:b/>
          <w:sz w:val="28"/>
          <w:szCs w:val="28"/>
        </w:rPr>
      </w:pPr>
      <w:r w:rsidRPr="00CE3BF9">
        <w:rPr>
          <w:rFonts w:ascii="Times New Roman" w:hAnsi="Times New Roman" w:cs="Times New Roman"/>
          <w:b/>
          <w:sz w:val="28"/>
          <w:szCs w:val="28"/>
        </w:rPr>
        <w:t>Негізгі:</w:t>
      </w:r>
    </w:p>
    <w:p w:rsidR="00042D1E" w:rsidRPr="00CE3BF9" w:rsidRDefault="00042D1E" w:rsidP="00042D1E">
      <w:pPr>
        <w:rPr>
          <w:rFonts w:ascii="Times New Roman" w:hAnsi="Times New Roman" w:cs="Times New Roman"/>
          <w:sz w:val="28"/>
          <w:szCs w:val="28"/>
        </w:rPr>
      </w:pPr>
      <w:r w:rsidRPr="00CE3BF9">
        <w:rPr>
          <w:rFonts w:ascii="Times New Roman" w:hAnsi="Times New Roman" w:cs="Times New Roman"/>
          <w:sz w:val="28"/>
          <w:szCs w:val="28"/>
        </w:rPr>
        <w:t>1.</w:t>
      </w:r>
      <w:r w:rsidRPr="00CE3BF9">
        <w:rPr>
          <w:rFonts w:ascii="Times New Roman" w:hAnsi="Times New Roman" w:cs="Times New Roman"/>
          <w:sz w:val="28"/>
          <w:szCs w:val="28"/>
        </w:rPr>
        <w:tab/>
        <w:t>Амандосов Т.Совет журналистикасының теориясы мен практикасы. Алматы 1978ж.</w:t>
      </w:r>
    </w:p>
    <w:p w:rsidR="00042D1E" w:rsidRPr="00CE3BF9" w:rsidRDefault="00042D1E" w:rsidP="00042D1E">
      <w:pPr>
        <w:rPr>
          <w:rFonts w:ascii="Times New Roman" w:hAnsi="Times New Roman" w:cs="Times New Roman"/>
          <w:sz w:val="28"/>
          <w:szCs w:val="28"/>
        </w:rPr>
      </w:pPr>
      <w:r w:rsidRPr="00CE3BF9">
        <w:rPr>
          <w:rFonts w:ascii="Times New Roman" w:hAnsi="Times New Roman" w:cs="Times New Roman"/>
          <w:sz w:val="28"/>
          <w:szCs w:val="28"/>
        </w:rPr>
        <w:t>2.</w:t>
      </w:r>
      <w:r w:rsidRPr="00CE3BF9">
        <w:rPr>
          <w:rFonts w:ascii="Times New Roman" w:hAnsi="Times New Roman" w:cs="Times New Roman"/>
          <w:sz w:val="28"/>
          <w:szCs w:val="28"/>
        </w:rPr>
        <w:tab/>
        <w:t>Амандосов Т. Публицистика – дәуірі үні Алматы. 1974ж.</w:t>
      </w:r>
    </w:p>
    <w:p w:rsidR="00042D1E" w:rsidRPr="00CE3BF9" w:rsidRDefault="00042D1E" w:rsidP="00042D1E">
      <w:pPr>
        <w:rPr>
          <w:rFonts w:ascii="Times New Roman" w:hAnsi="Times New Roman" w:cs="Times New Roman"/>
          <w:sz w:val="28"/>
          <w:szCs w:val="28"/>
        </w:rPr>
      </w:pPr>
      <w:r w:rsidRPr="00CE3BF9">
        <w:rPr>
          <w:rFonts w:ascii="Times New Roman" w:hAnsi="Times New Roman" w:cs="Times New Roman"/>
          <w:sz w:val="28"/>
          <w:szCs w:val="28"/>
        </w:rPr>
        <w:t>3.</w:t>
      </w:r>
      <w:r w:rsidRPr="00CE3BF9">
        <w:rPr>
          <w:rFonts w:ascii="Times New Roman" w:hAnsi="Times New Roman" w:cs="Times New Roman"/>
          <w:sz w:val="28"/>
          <w:szCs w:val="28"/>
        </w:rPr>
        <w:tab/>
        <w:t>Амандосов Т, Елеукенов Ш, Қожакеев Т, Ыдырысов Т. Газет жанрлары Алматы. 1964ж.</w:t>
      </w:r>
    </w:p>
    <w:p w:rsidR="00042D1E" w:rsidRPr="00CE3BF9" w:rsidRDefault="00042D1E" w:rsidP="00042D1E">
      <w:pPr>
        <w:rPr>
          <w:rFonts w:ascii="Times New Roman" w:hAnsi="Times New Roman" w:cs="Times New Roman"/>
          <w:sz w:val="28"/>
          <w:szCs w:val="28"/>
        </w:rPr>
      </w:pPr>
      <w:r w:rsidRPr="00CE3BF9">
        <w:rPr>
          <w:rFonts w:ascii="Times New Roman" w:hAnsi="Times New Roman" w:cs="Times New Roman"/>
          <w:sz w:val="28"/>
          <w:szCs w:val="28"/>
        </w:rPr>
        <w:t>4.</w:t>
      </w:r>
      <w:r w:rsidRPr="00CE3BF9">
        <w:rPr>
          <w:rFonts w:ascii="Times New Roman" w:hAnsi="Times New Roman" w:cs="Times New Roman"/>
          <w:sz w:val="28"/>
          <w:szCs w:val="28"/>
        </w:rPr>
        <w:tab/>
        <w:t>Әуезов М.  Әр жылдар ойлары. Алматы. 1959. 243-бет.</w:t>
      </w:r>
    </w:p>
    <w:p w:rsidR="00042D1E" w:rsidRPr="00CE3BF9" w:rsidRDefault="00042D1E" w:rsidP="00042D1E">
      <w:pPr>
        <w:rPr>
          <w:rFonts w:ascii="Times New Roman" w:hAnsi="Times New Roman" w:cs="Times New Roman"/>
          <w:sz w:val="28"/>
          <w:szCs w:val="28"/>
        </w:rPr>
      </w:pPr>
      <w:r w:rsidRPr="00CE3BF9">
        <w:rPr>
          <w:rFonts w:ascii="Times New Roman" w:hAnsi="Times New Roman" w:cs="Times New Roman"/>
          <w:sz w:val="28"/>
          <w:szCs w:val="28"/>
        </w:rPr>
        <w:t>5.</w:t>
      </w:r>
      <w:r w:rsidRPr="00CE3BF9">
        <w:rPr>
          <w:rFonts w:ascii="Times New Roman" w:hAnsi="Times New Roman" w:cs="Times New Roman"/>
          <w:sz w:val="28"/>
          <w:szCs w:val="28"/>
        </w:rPr>
        <w:tab/>
        <w:t>Кольцов М Писатель в газете. М. 1961ж.</w:t>
      </w:r>
    </w:p>
    <w:p w:rsidR="00042D1E" w:rsidRDefault="00042D1E" w:rsidP="00042D1E">
      <w:pPr>
        <w:spacing w:after="150" w:line="240" w:lineRule="auto"/>
        <w:rPr>
          <w:rFonts w:ascii="Times New Roman" w:eastAsia="Times New Roman" w:hAnsi="Times New Roman" w:cs="Times New Roman"/>
          <w:b/>
          <w:bCs/>
          <w:color w:val="000000"/>
          <w:sz w:val="23"/>
          <w:szCs w:val="23"/>
        </w:rPr>
      </w:pPr>
    </w:p>
    <w:p w:rsidR="00042D1E" w:rsidRPr="00042D1E" w:rsidRDefault="00042D1E" w:rsidP="00042D1E">
      <w:pPr>
        <w:spacing w:after="150" w:line="240" w:lineRule="auto"/>
        <w:rPr>
          <w:rFonts w:ascii="Times New Roman" w:eastAsia="Times New Roman" w:hAnsi="Times New Roman" w:cs="Times New Roman"/>
          <w:b/>
          <w:bCs/>
          <w:color w:val="000000"/>
          <w:sz w:val="23"/>
          <w:szCs w:val="23"/>
          <w:lang w:val="kk-KZ"/>
        </w:rPr>
      </w:pPr>
      <w:r>
        <w:rPr>
          <w:rFonts w:ascii="Times New Roman" w:eastAsia="Times New Roman" w:hAnsi="Times New Roman" w:cs="Times New Roman"/>
          <w:b/>
          <w:bCs/>
          <w:color w:val="000000"/>
          <w:sz w:val="23"/>
          <w:szCs w:val="23"/>
          <w:lang w:val="kk-KZ"/>
        </w:rPr>
        <w:t>8</w:t>
      </w:r>
      <w:r w:rsidRPr="00287D5B">
        <w:rPr>
          <w:rFonts w:ascii="Times New Roman" w:eastAsia="Times New Roman" w:hAnsi="Times New Roman" w:cs="Times New Roman"/>
          <w:b/>
          <w:bCs/>
          <w:color w:val="000000"/>
          <w:sz w:val="23"/>
          <w:szCs w:val="23"/>
          <w:lang w:val="kk-KZ"/>
        </w:rPr>
        <w:t xml:space="preserve"> </w:t>
      </w:r>
      <w:r w:rsidRPr="00FD646F">
        <w:rPr>
          <w:rFonts w:ascii="Times New Roman" w:eastAsia="Times New Roman" w:hAnsi="Times New Roman" w:cs="Times New Roman"/>
          <w:b/>
          <w:bCs/>
          <w:color w:val="000000"/>
          <w:sz w:val="23"/>
          <w:szCs w:val="23"/>
          <w:lang w:val="kk-KZ"/>
        </w:rPr>
        <w:t>Д</w:t>
      </w:r>
      <w:r>
        <w:rPr>
          <w:rFonts w:ascii="Times New Roman" w:eastAsia="Times New Roman" w:hAnsi="Times New Roman" w:cs="Times New Roman"/>
          <w:b/>
          <w:bCs/>
          <w:color w:val="000000"/>
          <w:sz w:val="23"/>
          <w:szCs w:val="23"/>
          <w:lang w:val="kk-KZ"/>
        </w:rPr>
        <w:t xml:space="preserve">әріс. </w:t>
      </w:r>
      <w:r>
        <w:rPr>
          <w:rFonts w:ascii="Times New Roman" w:eastAsia="Times New Roman" w:hAnsi="Times New Roman" w:cs="Times New Roman"/>
          <w:b/>
          <w:bCs/>
          <w:color w:val="000000"/>
          <w:sz w:val="23"/>
          <w:szCs w:val="23"/>
          <w:lang w:val="kk-KZ"/>
        </w:rPr>
        <w:t>ТВ монтажы</w:t>
      </w:r>
    </w:p>
    <w:p w:rsidR="00042D1E" w:rsidRDefault="00042D1E" w:rsidP="00042D1E">
      <w:pPr>
        <w:spacing w:after="150" w:line="240" w:lineRule="auto"/>
        <w:rPr>
          <w:rFonts w:ascii="Times New Roman" w:eastAsia="Times New Roman" w:hAnsi="Times New Roman" w:cs="Times New Roman"/>
          <w:bCs/>
          <w:color w:val="000000"/>
          <w:sz w:val="23"/>
          <w:szCs w:val="23"/>
          <w:lang w:val="kk-KZ"/>
        </w:rPr>
      </w:pPr>
      <w:r w:rsidRPr="00FD646F">
        <w:rPr>
          <w:rFonts w:ascii="Times New Roman" w:eastAsia="Times New Roman" w:hAnsi="Times New Roman" w:cs="Times New Roman"/>
          <w:b/>
          <w:bCs/>
          <w:color w:val="000000"/>
          <w:sz w:val="23"/>
          <w:szCs w:val="23"/>
          <w:lang w:val="kk-KZ"/>
        </w:rPr>
        <w:t xml:space="preserve">Мақсаты: </w:t>
      </w:r>
      <w:r>
        <w:rPr>
          <w:rFonts w:ascii="Times New Roman" w:eastAsia="Times New Roman" w:hAnsi="Times New Roman" w:cs="Times New Roman"/>
          <w:bCs/>
          <w:color w:val="000000"/>
          <w:sz w:val="23"/>
          <w:szCs w:val="23"/>
          <w:lang w:val="kk-KZ"/>
        </w:rPr>
        <w:t>Теледидардағы техникалық мамандардың қызметімен таныстыру</w:t>
      </w:r>
      <w:r>
        <w:rPr>
          <w:rFonts w:ascii="Times New Roman" w:eastAsia="Times New Roman" w:hAnsi="Times New Roman" w:cs="Times New Roman"/>
          <w:bCs/>
          <w:color w:val="000000"/>
          <w:sz w:val="23"/>
          <w:szCs w:val="23"/>
          <w:lang w:val="kk-KZ"/>
        </w:rPr>
        <w:t>, монтаж туралы түсінік беру.</w:t>
      </w:r>
    </w:p>
    <w:p w:rsidR="00042D1E" w:rsidRPr="00042D1E" w:rsidRDefault="00042D1E" w:rsidP="00042D1E">
      <w:pPr>
        <w:spacing w:after="150" w:line="240" w:lineRule="auto"/>
        <w:ind w:firstLine="708"/>
        <w:jc w:val="both"/>
        <w:rPr>
          <w:rFonts w:ascii="Times New Roman" w:eastAsia="Times New Roman" w:hAnsi="Times New Roman" w:cs="Times New Roman"/>
          <w:bCs/>
          <w:color w:val="000000"/>
          <w:sz w:val="23"/>
          <w:szCs w:val="23"/>
          <w:lang w:val="kk-KZ"/>
        </w:rPr>
      </w:pPr>
      <w:r w:rsidRPr="00042D1E">
        <w:rPr>
          <w:rFonts w:ascii="Times New Roman" w:eastAsia="Times New Roman" w:hAnsi="Times New Roman" w:cs="Times New Roman"/>
          <w:bCs/>
          <w:color w:val="000000"/>
          <w:sz w:val="23"/>
          <w:szCs w:val="23"/>
          <w:lang w:val="kk-KZ"/>
        </w:rPr>
        <w:t xml:space="preserve">Монтаж-кадрдың  белгілі  бір  тəртіппен  орналысуын,  кадрдың  үздіксіз  берілуі,  экранның  маңызды  ерекшелігі,  бір  тəртіппен  орналасуын  монтаж  дейді. Монтаж ХХ ғасырда  киномотогрофистердің  еңбегінен  бастау  алды.  Алғаш  10-15  жыл  бойы  кино  бір  кадрден  тұрған,  қозғалыссыз  түсірілді. Бір  нүктеден,  бір  планмен,  бір  ракурста.  Кейін  фильмнің  таспасынан  қиып  жапсыру  арқылы  бірнеше  кадр  ойлап  табылған.  1914  жылы  түсірілген  фильмде  түрлі  көрсетілімдер  көрсетілді.  Алайда  олардың көркемдік  мəні  төмен  болды.  Монтажды  шығармашылық  үрдіске  əкелген  əйгілі  суретші  - Сергей  Эйзенштейн. Монтаждың  теориясы  мен  пкактикасына  кино  өнерінің  əйгілі  шебері  Л.Кулешов, В.Пудов, В.Вертов  үлес  қосқан. Склейка – көрермендер  экранда  үздіксіз  кадрлардың  легін  көреді,  жеке  түсірілген  2  кадрды  жалғастыру  склейка  деп  аталады.  Кадр  белгілі  мөлшерде  бір  уақыттағы  фотосуреттен  тұрады. Оның  əр  қайсысы  кадриктер  деп  аталады.  Көп  мөлшерде  кадриктердің  берілуі  ұзын  кадриктер  деп  аталады.  Кадриктерді  біріктіруде  байланыс  болу  керек.  Осы  байланыс  үрдісін  конструктивті  монтаж  дейді. Ол  2  талапқа  сай  болу  керек: логикалық  жағынан  түсіретін  орны  керек  жəне  əрбір  көрерменге  түсінікті  болу  керек. Қазір монтаждау үрдісінде сандық технологияның мүмкіндігі оның ішінде,  Adobe Primera Pro, Pinacle Studio сынды бағдарламалар пайдаланылуда.  Конструктивті  монтаждың  көмегімен  уақыт  пен  кеңістікті  үнемдеуге  болады:  қысқарту  немесе  ұзарту. Ал  көркем  монтаж  2 кадрды  бітістіріп  </w:t>
      </w:r>
    </w:p>
    <w:p w:rsidR="00042D1E" w:rsidRPr="00042D1E" w:rsidRDefault="00042D1E" w:rsidP="00042D1E">
      <w:pPr>
        <w:spacing w:after="150" w:line="240" w:lineRule="auto"/>
        <w:jc w:val="both"/>
        <w:rPr>
          <w:rFonts w:ascii="Times New Roman" w:eastAsia="Times New Roman" w:hAnsi="Times New Roman" w:cs="Times New Roman"/>
          <w:bCs/>
          <w:color w:val="000000"/>
          <w:sz w:val="23"/>
          <w:szCs w:val="23"/>
          <w:lang w:val="kk-KZ"/>
        </w:rPr>
      </w:pPr>
    </w:p>
    <w:p w:rsidR="00042D1E" w:rsidRPr="00042D1E" w:rsidRDefault="00042D1E" w:rsidP="00042D1E">
      <w:pPr>
        <w:spacing w:after="150" w:line="240" w:lineRule="auto"/>
        <w:jc w:val="both"/>
        <w:rPr>
          <w:rFonts w:ascii="Times New Roman" w:eastAsia="Times New Roman" w:hAnsi="Times New Roman" w:cs="Times New Roman"/>
          <w:bCs/>
          <w:color w:val="000000"/>
          <w:sz w:val="23"/>
          <w:szCs w:val="23"/>
          <w:lang w:val="kk-KZ"/>
        </w:rPr>
      </w:pPr>
      <w:r w:rsidRPr="00042D1E">
        <w:rPr>
          <w:rFonts w:ascii="Times New Roman" w:eastAsia="Times New Roman" w:hAnsi="Times New Roman" w:cs="Times New Roman"/>
          <w:bCs/>
          <w:color w:val="000000"/>
          <w:sz w:val="23"/>
          <w:szCs w:val="23"/>
          <w:lang w:val="kk-KZ"/>
        </w:rPr>
        <w:t xml:space="preserve"> </w:t>
      </w:r>
    </w:p>
    <w:p w:rsidR="00042D1E" w:rsidRDefault="00042D1E" w:rsidP="00042D1E">
      <w:pPr>
        <w:spacing w:after="150" w:line="240" w:lineRule="auto"/>
        <w:jc w:val="both"/>
        <w:rPr>
          <w:rFonts w:ascii="Times New Roman" w:eastAsia="Times New Roman" w:hAnsi="Times New Roman" w:cs="Times New Roman"/>
          <w:bCs/>
          <w:color w:val="000000"/>
          <w:sz w:val="23"/>
          <w:szCs w:val="23"/>
          <w:lang w:val="kk-KZ"/>
        </w:rPr>
      </w:pPr>
      <w:r w:rsidRPr="00042D1E">
        <w:rPr>
          <w:rFonts w:ascii="Times New Roman" w:eastAsia="Times New Roman" w:hAnsi="Times New Roman" w:cs="Times New Roman"/>
          <w:bCs/>
          <w:color w:val="000000"/>
          <w:sz w:val="23"/>
          <w:szCs w:val="23"/>
          <w:lang w:val="kk-KZ"/>
        </w:rPr>
        <w:lastRenderedPageBreak/>
        <w:t xml:space="preserve">қана  қоймайды,  сол  құбылыс  туралы  түсінік  береді. Ғалымдардың  айтуынша,  кино  өнері  монтажды  қолдана  бастағаннан-ақ,  өнер  туындысы  дəрежесіне  көтерілген.  Ең  бастысы, монтаж  сөз  бен  бейнені  беттестіреді.  Əуел  баста  монтаж  екі  түрлі  мағына  берді, алдымен, техникалық. Алдын – ала  жоспарланған  жоспар,  жоба,  кескіндеме  дайын  бөлшектерден  техникалық  жабдықтар  арқылы  құрастыру,  жөндеу  жұмыстарын  жүргізу  болса,  екіншісі  белгілі  бір  шығарманы  жүйелеп  жасау  үшін  əр  түрлі  бөліктерді  таңдап  оларды  құрастыру. Тележурналист  телехабарды  жасамас  бұрын,  оның  құрылымын  анықтап,  оған  қажетті  элементтің  мəн-мазмұнын  жетік  білуі  керек.  Монтаж  хабарды  алдын-ала  жазу  барысында  техникалық  құрал  ретінде  танылған  тікелей  эфирде  біртұтас  құралдардың  біртұтас пішіні  деп  есептеледі. Хабарды  жалғау,  сабақтастыру  мақсатында  қолданады.  Монтаж  жасау  мүмкіндігі  əр  жанрда  алуан  түрлі. Мəтінді  жүйелеуден  бастап    сөзді  қысқарту,  техникалық  жағдайын,  дұрыс  жазылмаған  жерін  үзіп  алу, дыбыстарды  құрастыру  т.б. Монтаж  мынандай  қызмет  атқарады: мəтінді  қысқарту,  құрылымды  өзі  жасау,  белгілі  бір  уақытқа  сығымдау,  қажетті  дыбыстық  бейнелеуіш  құралдарды  қолдану. Əрбір  кеңістікті  танытатын  жəне  уақыт  көрсететін  жазбалардың  жоспарын  құру,  сол  арқылы  оқиғалардың  мерзімін  суреттеу,  көркемдеу. Монтажды  тікелей  эфирде  де іске  асыруға  болады.   </w:t>
      </w:r>
    </w:p>
    <w:p w:rsidR="00B9027A" w:rsidRPr="00FD646F" w:rsidRDefault="00B9027A" w:rsidP="00B9027A">
      <w:pPr>
        <w:pStyle w:val="a3"/>
        <w:shd w:val="clear" w:color="auto" w:fill="FFFFFF"/>
        <w:spacing w:after="0" w:afterAutospacing="0" w:line="263" w:lineRule="atLeast"/>
        <w:ind w:firstLine="567"/>
        <w:jc w:val="both"/>
        <w:rPr>
          <w:b/>
          <w:color w:val="000000"/>
          <w:lang w:val="kk-KZ"/>
        </w:rPr>
      </w:pPr>
      <w:r w:rsidRPr="00FD646F">
        <w:rPr>
          <w:b/>
          <w:color w:val="000000"/>
          <w:lang w:val="kk-KZ"/>
        </w:rPr>
        <w:t>Пайдаланылған әдебиеттер:</w:t>
      </w:r>
    </w:p>
    <w:p w:rsidR="00B9027A" w:rsidRPr="00FD646F" w:rsidRDefault="00B9027A" w:rsidP="00B9027A">
      <w:pPr>
        <w:pStyle w:val="2"/>
        <w:numPr>
          <w:ilvl w:val="0"/>
          <w:numId w:val="3"/>
        </w:numPr>
        <w:spacing w:after="0" w:line="240" w:lineRule="auto"/>
        <w:contextualSpacing/>
        <w:rPr>
          <w:bCs/>
          <w:lang w:val="ru-RU" w:eastAsia="ru-RU"/>
        </w:rPr>
      </w:pPr>
      <w:r w:rsidRPr="00FD646F">
        <w:rPr>
          <w:bCs/>
          <w:lang w:val="kk-KZ" w:eastAsia="ru-RU"/>
        </w:rPr>
        <w:t xml:space="preserve">Әбдіжәділқызы Ж. Тікелей эфир табиғаты. </w:t>
      </w:r>
      <w:proofErr w:type="gramStart"/>
      <w:r w:rsidRPr="00FD646F">
        <w:rPr>
          <w:bCs/>
          <w:lang w:val="ru-RU" w:eastAsia="ru-RU"/>
        </w:rPr>
        <w:t>Алматы.;</w:t>
      </w:r>
      <w:proofErr w:type="gramEnd"/>
      <w:r w:rsidRPr="00FD646F">
        <w:rPr>
          <w:bCs/>
          <w:lang w:val="ru-RU" w:eastAsia="ru-RU"/>
        </w:rPr>
        <w:t>Қаз.универ.2003</w:t>
      </w:r>
    </w:p>
    <w:p w:rsidR="00B9027A" w:rsidRPr="00FD646F" w:rsidRDefault="00B9027A" w:rsidP="00B9027A">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r w:rsidRPr="00FD646F">
        <w:rPr>
          <w:rFonts w:ascii="Times New Roman" w:hAnsi="Times New Roman" w:cs="Times New Roman"/>
          <w:bCs/>
          <w:color w:val="000000"/>
          <w:sz w:val="24"/>
          <w:szCs w:val="24"/>
        </w:rPr>
        <w:t xml:space="preserve"> </w:t>
      </w:r>
    </w:p>
    <w:p w:rsidR="00B9027A" w:rsidRPr="00FD646F" w:rsidRDefault="00B9027A" w:rsidP="00B9027A">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color w:val="000000"/>
          <w:sz w:val="24"/>
          <w:szCs w:val="24"/>
        </w:rPr>
        <w:t xml:space="preserve">Колесниченко А.В. Прикладная журналистика: учебное пособие. - М., 2008. </w:t>
      </w:r>
    </w:p>
    <w:p w:rsidR="00B9027A" w:rsidRPr="00FD646F" w:rsidRDefault="00B9027A" w:rsidP="00B9027A">
      <w:pPr>
        <w:numPr>
          <w:ilvl w:val="0"/>
          <w:numId w:val="3"/>
        </w:numPr>
        <w:spacing w:after="0" w:line="240" w:lineRule="auto"/>
        <w:contextualSpacing/>
        <w:jc w:val="both"/>
        <w:rPr>
          <w:rFonts w:ascii="Times New Roman" w:hAnsi="Times New Roman" w:cs="Times New Roman"/>
          <w:sz w:val="24"/>
          <w:szCs w:val="24"/>
        </w:rPr>
      </w:pPr>
      <w:proofErr w:type="gramStart"/>
      <w:r w:rsidRPr="00FD646F">
        <w:rPr>
          <w:rFonts w:ascii="Times New Roman" w:hAnsi="Times New Roman" w:cs="Times New Roman"/>
          <w:sz w:val="24"/>
          <w:szCs w:val="24"/>
        </w:rPr>
        <w:t>Бижан,Ж.</w:t>
      </w:r>
      <w:proofErr w:type="gramEnd"/>
      <w:r w:rsidRPr="00FD646F">
        <w:rPr>
          <w:rFonts w:ascii="Times New Roman" w:hAnsi="Times New Roman" w:cs="Times New Roman"/>
          <w:sz w:val="24"/>
          <w:szCs w:val="24"/>
        </w:rPr>
        <w:t xml:space="preserve"> Журналист шығармашылығындағы жаңа иннов-қ технол-р. Астана:Фолиант,2013.</w:t>
      </w:r>
    </w:p>
    <w:p w:rsidR="00B9027A" w:rsidRPr="00FD646F" w:rsidRDefault="00B9027A" w:rsidP="00B9027A">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sz w:val="24"/>
          <w:szCs w:val="24"/>
        </w:rPr>
        <w:t xml:space="preserve">Мастерство продюсера кино и </w:t>
      </w:r>
      <w:proofErr w:type="gramStart"/>
      <w:r w:rsidRPr="00FD646F">
        <w:rPr>
          <w:rFonts w:ascii="Times New Roman" w:hAnsi="Times New Roman" w:cs="Times New Roman"/>
          <w:sz w:val="24"/>
          <w:szCs w:val="24"/>
        </w:rPr>
        <w:t>телевидения :</w:t>
      </w:r>
      <w:proofErr w:type="gramEnd"/>
      <w:r w:rsidRPr="00FD646F">
        <w:rPr>
          <w:rFonts w:ascii="Times New Roman" w:hAnsi="Times New Roman" w:cs="Times New Roman"/>
          <w:sz w:val="24"/>
          <w:szCs w:val="24"/>
        </w:rPr>
        <w:t xml:space="preserve"> учеб. для студентов вузов; под ред.: П.К.Огурчикова, В.В.Падейского, В.И.Сидоренко. - М., 2008. – 862 с. (ИЧЗ, 13 экз.)</w:t>
      </w:r>
    </w:p>
    <w:p w:rsidR="00287D5B" w:rsidRPr="00B9027A" w:rsidRDefault="00287D5B" w:rsidP="00042D1E">
      <w:pPr>
        <w:tabs>
          <w:tab w:val="left" w:pos="3000"/>
        </w:tabs>
        <w:ind w:firstLine="567"/>
        <w:jc w:val="both"/>
        <w:rPr>
          <w:rFonts w:ascii="Times New Roman" w:hAnsi="Times New Roman" w:cs="Times New Roman"/>
          <w:sz w:val="28"/>
          <w:szCs w:val="28"/>
        </w:rPr>
      </w:pPr>
    </w:p>
    <w:p w:rsidR="00042D1E" w:rsidRPr="00042D1E" w:rsidRDefault="00042D1E" w:rsidP="00042D1E">
      <w:pPr>
        <w:spacing w:after="150" w:line="240" w:lineRule="auto"/>
        <w:rPr>
          <w:rFonts w:ascii="Times New Roman" w:eastAsia="Times New Roman" w:hAnsi="Times New Roman" w:cs="Times New Roman"/>
          <w:b/>
          <w:bCs/>
          <w:color w:val="000000"/>
          <w:sz w:val="23"/>
          <w:szCs w:val="23"/>
          <w:lang w:val="kk-KZ"/>
        </w:rPr>
      </w:pPr>
      <w:r w:rsidRPr="00042D1E">
        <w:rPr>
          <w:rFonts w:ascii="Times New Roman" w:eastAsia="Times New Roman" w:hAnsi="Times New Roman" w:cs="Times New Roman"/>
          <w:b/>
          <w:bCs/>
          <w:color w:val="000000"/>
          <w:sz w:val="23"/>
          <w:szCs w:val="23"/>
          <w:lang w:val="kk-KZ"/>
        </w:rPr>
        <w:t>9</w:t>
      </w:r>
      <w:r w:rsidRPr="00287D5B">
        <w:rPr>
          <w:rFonts w:ascii="Times New Roman" w:eastAsia="Times New Roman" w:hAnsi="Times New Roman" w:cs="Times New Roman"/>
          <w:b/>
          <w:bCs/>
          <w:color w:val="000000"/>
          <w:sz w:val="23"/>
          <w:szCs w:val="23"/>
          <w:lang w:val="kk-KZ"/>
        </w:rPr>
        <w:t xml:space="preserve"> </w:t>
      </w:r>
      <w:r w:rsidRPr="00FD646F">
        <w:rPr>
          <w:rFonts w:ascii="Times New Roman" w:eastAsia="Times New Roman" w:hAnsi="Times New Roman" w:cs="Times New Roman"/>
          <w:b/>
          <w:bCs/>
          <w:color w:val="000000"/>
          <w:sz w:val="23"/>
          <w:szCs w:val="23"/>
          <w:lang w:val="kk-KZ"/>
        </w:rPr>
        <w:t>Д</w:t>
      </w:r>
      <w:r>
        <w:rPr>
          <w:rFonts w:ascii="Times New Roman" w:eastAsia="Times New Roman" w:hAnsi="Times New Roman" w:cs="Times New Roman"/>
          <w:b/>
          <w:bCs/>
          <w:color w:val="000000"/>
          <w:sz w:val="23"/>
          <w:szCs w:val="23"/>
          <w:lang w:val="kk-KZ"/>
        </w:rPr>
        <w:t xml:space="preserve">әріс. </w:t>
      </w:r>
      <w:r>
        <w:rPr>
          <w:rFonts w:ascii="Times New Roman" w:eastAsia="Times New Roman" w:hAnsi="Times New Roman" w:cs="Times New Roman"/>
          <w:b/>
          <w:bCs/>
          <w:color w:val="000000"/>
          <w:sz w:val="23"/>
          <w:szCs w:val="23"/>
          <w:lang w:val="kk-KZ"/>
        </w:rPr>
        <w:t>Сюжетпен жұмыс істеудің негізгі қасиеттері</w:t>
      </w:r>
    </w:p>
    <w:p w:rsidR="00042D1E" w:rsidRDefault="00042D1E" w:rsidP="00042D1E">
      <w:pPr>
        <w:spacing w:after="150" w:line="240" w:lineRule="auto"/>
        <w:rPr>
          <w:rFonts w:ascii="Times New Roman" w:eastAsia="Times New Roman" w:hAnsi="Times New Roman" w:cs="Times New Roman"/>
          <w:bCs/>
          <w:color w:val="000000"/>
          <w:sz w:val="23"/>
          <w:szCs w:val="23"/>
          <w:lang w:val="kk-KZ"/>
        </w:rPr>
      </w:pPr>
      <w:r w:rsidRPr="00FD646F">
        <w:rPr>
          <w:rFonts w:ascii="Times New Roman" w:eastAsia="Times New Roman" w:hAnsi="Times New Roman" w:cs="Times New Roman"/>
          <w:b/>
          <w:bCs/>
          <w:color w:val="000000"/>
          <w:sz w:val="23"/>
          <w:szCs w:val="23"/>
          <w:lang w:val="kk-KZ"/>
        </w:rPr>
        <w:t xml:space="preserve">Мақсаты: </w:t>
      </w:r>
      <w:r>
        <w:rPr>
          <w:rFonts w:ascii="Times New Roman" w:eastAsia="Times New Roman" w:hAnsi="Times New Roman" w:cs="Times New Roman"/>
          <w:bCs/>
          <w:color w:val="000000"/>
          <w:sz w:val="23"/>
          <w:szCs w:val="23"/>
          <w:lang w:val="kk-KZ"/>
        </w:rPr>
        <w:t>Теледидардағы техникалық мамандардың қызметімен таныстыру, монтаж туралы түсінік беру.</w:t>
      </w:r>
    </w:p>
    <w:p w:rsidR="00042D1E" w:rsidRPr="00042D1E" w:rsidRDefault="00042D1E" w:rsidP="00042D1E">
      <w:pPr>
        <w:spacing w:after="150" w:line="240" w:lineRule="auto"/>
        <w:ind w:firstLine="708"/>
        <w:jc w:val="both"/>
        <w:rPr>
          <w:rFonts w:ascii="Times New Roman" w:eastAsia="Times New Roman" w:hAnsi="Times New Roman" w:cs="Times New Roman"/>
          <w:bCs/>
          <w:color w:val="000000"/>
          <w:sz w:val="23"/>
          <w:szCs w:val="23"/>
          <w:lang w:val="kk-KZ"/>
        </w:rPr>
      </w:pPr>
      <w:r w:rsidRPr="00042D1E">
        <w:rPr>
          <w:rFonts w:ascii="Times New Roman" w:eastAsia="Times New Roman" w:hAnsi="Times New Roman" w:cs="Times New Roman"/>
          <w:bCs/>
          <w:color w:val="000000"/>
          <w:sz w:val="23"/>
          <w:szCs w:val="23"/>
          <w:lang w:val="kk-KZ"/>
        </w:rPr>
        <w:t>Сюжет- автордың  шығармашылықпен  дүниеге  əкелген  эфирлік  өнімі.  Ол мына  талапқа  сай  болу  керек: фактілерді  мазмұндау,  түрлі  көзқараспен  ойларды  көрсете  білу.  Сюжеттің  мазмұны  əрбір  көрерменнің  қызығушылығын  оята  білу  керек.  Сюжет  түсінікті  тілде  болуы  шарт. Мұнда  журналист  келесі талаптармен  жұмыс  жүргізеді: ақпарат  шындыққа  жанаса  ма, ақпарат қаншалықты  анық, сюжет  несімен  ерекшеленеді? Сіз  түсірген  репортаж  өз  бағасын  алуда  қамтитын  аудитория  қандай,  осы  тақырып  көлемінде  нұсқау  қаншалықты  анық. Сюжет  бейнематериал  негізінде  берілген  тақырып  сол  заманға  сай  ма? Берілген  материал  əрбір  көрерменнің  көкейіне  толғанатын  ой  тастау  керек. Сюжет  оқиға  болып  жатқан  жəне  басқа  жерде  түсірілуі  мүмкін.  Түсірілімге  бармас  бұрын  алдын-ала  ақпарат  алу  керек.   Сюжетпен  жұмыстың  - бірінші  қадамы – сюжет  тақырыбын  таңдау. Кейде  арнаулы  тапсырма  берілуі  мүмкін. Екінші  қадамы-ақпарат  жинаудың  алғашқы  сатысында  маман  тақырыптың  өзектілігіне  көз  жеткізуі  керек. Үшінші  қадам – бұл алғашқы  2 қадамға қарағанда  өзгешелеу. Сюжетті  қысқаша  мазмұны  3 қағида  бойынша  жазылу  керек: 1) Сюжет не  туралы 2) Кейіпкерлері кім? 3) Түсірілім  нысаны  қандай? Ал сюжет  не  үшін  қажет? 1) Маманның  өзі  үшін 2) Бас  редактор  үшін 3) Аппаратурамен  жұмыс  жасау  үшін.  Түсірілім  журналист  үшін  ең  маңызды  сəт. Кедергілері  де  көп  болады. Ең  бастысы  нені  түсіріп,  нені  түсірмеуді  білу  керек. Барлығын  түсіріп  алғаннан  кейін  артынан  іріктеп  алуға  жол  берілмейді.  Оған  ешбір  монтажшы  келіспейді, өйткені жарамсыз кадрмен жұмыс жасалмайды.  Қазіргі  заманның  оң  өзгерістеріне  орай,  сюжетті  құруда  бірнеше  элементтерді,  əдістерді  көрсетуге  болады. Со</w:t>
      </w:r>
      <w:r>
        <w:rPr>
          <w:rFonts w:ascii="Times New Roman" w:eastAsia="Times New Roman" w:hAnsi="Times New Roman" w:cs="Times New Roman"/>
          <w:bCs/>
          <w:color w:val="000000"/>
          <w:sz w:val="23"/>
          <w:szCs w:val="23"/>
          <w:lang w:val="kk-KZ"/>
        </w:rPr>
        <w:t xml:space="preserve">ның  бірі  люфт,  лайф,  экшн. </w:t>
      </w:r>
    </w:p>
    <w:p w:rsidR="00042D1E" w:rsidRDefault="00042D1E" w:rsidP="00042D1E">
      <w:pPr>
        <w:spacing w:after="150" w:line="240" w:lineRule="auto"/>
        <w:ind w:firstLine="708"/>
        <w:jc w:val="both"/>
        <w:rPr>
          <w:rFonts w:ascii="Times New Roman" w:eastAsia="Times New Roman" w:hAnsi="Times New Roman" w:cs="Times New Roman"/>
          <w:bCs/>
          <w:color w:val="000000"/>
          <w:sz w:val="23"/>
          <w:szCs w:val="23"/>
          <w:lang w:val="kk-KZ"/>
        </w:rPr>
      </w:pPr>
      <w:r w:rsidRPr="00042D1E">
        <w:rPr>
          <w:rFonts w:ascii="Times New Roman" w:eastAsia="Times New Roman" w:hAnsi="Times New Roman" w:cs="Times New Roman"/>
          <w:bCs/>
          <w:color w:val="000000"/>
          <w:sz w:val="23"/>
          <w:szCs w:val="23"/>
          <w:lang w:val="kk-KZ"/>
        </w:rPr>
        <w:lastRenderedPageBreak/>
        <w:t>Люфт- неміс  сөзі,  аудрмасы  «ауа» деген  мағынаны  береді. Əдістің  бұл  түрі  КСМ- сіз  сурет  пен  сюжетке  қосылу  болып  табылады. Люфт-  журналистің  өмірдің  тылсым  тіршілік  қозғалыс  сəтін  көрсете  білу  шеберлігі. Бұл  əдісті  көрсетуде  журналист  операторды  үнемі  жанында  ертіп  жүруі  керек. Себебі, қайталанбас сəттерді оператор камераға түсіріп үлгеруі керек. Лайф-ағылшын  сөзі «өмір»  деген  мағына  береді. Мұнда  нысанның  детальдары  мен  образы  оған  қоса  дыбыс  басты  рөлді  атқарады. Аталғанның  бəрі  бір  уақытта  жазылады. Экшн – ағылшын  сөзі, «əрекет» деген  ұғымды  білдіреді. Шындық  өмірдегі  күтпеген  сəттер - экшннің  басты  нысаны. Рэпэраунд-бейне  құрал  ретінде</w:t>
      </w:r>
      <w:r>
        <w:rPr>
          <w:rFonts w:ascii="Times New Roman" w:eastAsia="Times New Roman" w:hAnsi="Times New Roman" w:cs="Times New Roman"/>
          <w:bCs/>
          <w:color w:val="000000"/>
          <w:sz w:val="23"/>
          <w:szCs w:val="23"/>
          <w:lang w:val="kk-KZ"/>
        </w:rPr>
        <w:t xml:space="preserve">  қолданылатын  интершум. </w:t>
      </w:r>
    </w:p>
    <w:p w:rsidR="00B9027A" w:rsidRPr="00FD646F" w:rsidRDefault="00B9027A" w:rsidP="00B9027A">
      <w:pPr>
        <w:pStyle w:val="a3"/>
        <w:shd w:val="clear" w:color="auto" w:fill="FFFFFF"/>
        <w:spacing w:after="0" w:afterAutospacing="0" w:line="263" w:lineRule="atLeast"/>
        <w:ind w:firstLine="567"/>
        <w:jc w:val="both"/>
        <w:rPr>
          <w:b/>
          <w:color w:val="000000"/>
          <w:lang w:val="kk-KZ"/>
        </w:rPr>
      </w:pPr>
      <w:r w:rsidRPr="00FD646F">
        <w:rPr>
          <w:b/>
          <w:color w:val="000000"/>
          <w:lang w:val="kk-KZ"/>
        </w:rPr>
        <w:t>Пайдаланылған әдебиеттер:</w:t>
      </w:r>
    </w:p>
    <w:p w:rsidR="00B9027A" w:rsidRPr="00FD646F" w:rsidRDefault="00B9027A" w:rsidP="00B9027A">
      <w:pPr>
        <w:pStyle w:val="2"/>
        <w:numPr>
          <w:ilvl w:val="0"/>
          <w:numId w:val="3"/>
        </w:numPr>
        <w:spacing w:after="0" w:line="240" w:lineRule="auto"/>
        <w:contextualSpacing/>
        <w:rPr>
          <w:bCs/>
          <w:lang w:val="ru-RU" w:eastAsia="ru-RU"/>
        </w:rPr>
      </w:pPr>
      <w:r w:rsidRPr="00FD646F">
        <w:rPr>
          <w:bCs/>
          <w:lang w:val="kk-KZ" w:eastAsia="ru-RU"/>
        </w:rPr>
        <w:t xml:space="preserve">Әбдіжәділқызы Ж. Тікелей эфир табиғаты. </w:t>
      </w:r>
      <w:proofErr w:type="gramStart"/>
      <w:r w:rsidRPr="00FD646F">
        <w:rPr>
          <w:bCs/>
          <w:lang w:val="ru-RU" w:eastAsia="ru-RU"/>
        </w:rPr>
        <w:t>Алматы.;</w:t>
      </w:r>
      <w:proofErr w:type="gramEnd"/>
      <w:r w:rsidRPr="00FD646F">
        <w:rPr>
          <w:bCs/>
          <w:lang w:val="ru-RU" w:eastAsia="ru-RU"/>
        </w:rPr>
        <w:t>Қаз.универ.2003</w:t>
      </w:r>
    </w:p>
    <w:p w:rsidR="00B9027A" w:rsidRPr="00FD646F" w:rsidRDefault="00B9027A" w:rsidP="00B9027A">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r w:rsidRPr="00FD646F">
        <w:rPr>
          <w:rFonts w:ascii="Times New Roman" w:hAnsi="Times New Roman" w:cs="Times New Roman"/>
          <w:bCs/>
          <w:color w:val="000000"/>
          <w:sz w:val="24"/>
          <w:szCs w:val="24"/>
        </w:rPr>
        <w:t xml:space="preserve"> </w:t>
      </w:r>
    </w:p>
    <w:p w:rsidR="00B9027A" w:rsidRPr="00FD646F" w:rsidRDefault="00B9027A" w:rsidP="00B9027A">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color w:val="000000"/>
          <w:sz w:val="24"/>
          <w:szCs w:val="24"/>
        </w:rPr>
        <w:t xml:space="preserve">Колесниченко А.В. Прикладная журналистика: учебное пособие. - М., 2008. </w:t>
      </w:r>
    </w:p>
    <w:p w:rsidR="00B9027A" w:rsidRPr="00FD646F" w:rsidRDefault="00B9027A" w:rsidP="00B9027A">
      <w:pPr>
        <w:numPr>
          <w:ilvl w:val="0"/>
          <w:numId w:val="3"/>
        </w:numPr>
        <w:spacing w:after="0" w:line="240" w:lineRule="auto"/>
        <w:contextualSpacing/>
        <w:jc w:val="both"/>
        <w:rPr>
          <w:rFonts w:ascii="Times New Roman" w:hAnsi="Times New Roman" w:cs="Times New Roman"/>
          <w:sz w:val="24"/>
          <w:szCs w:val="24"/>
        </w:rPr>
      </w:pPr>
      <w:proofErr w:type="gramStart"/>
      <w:r w:rsidRPr="00FD646F">
        <w:rPr>
          <w:rFonts w:ascii="Times New Roman" w:hAnsi="Times New Roman" w:cs="Times New Roman"/>
          <w:sz w:val="24"/>
          <w:szCs w:val="24"/>
        </w:rPr>
        <w:t>Бижан,Ж.</w:t>
      </w:r>
      <w:proofErr w:type="gramEnd"/>
      <w:r w:rsidRPr="00FD646F">
        <w:rPr>
          <w:rFonts w:ascii="Times New Roman" w:hAnsi="Times New Roman" w:cs="Times New Roman"/>
          <w:sz w:val="24"/>
          <w:szCs w:val="24"/>
        </w:rPr>
        <w:t xml:space="preserve"> Журналист шығармашылығындағы жаңа иннов-қ технол-р. Астана:Фолиант,2013.</w:t>
      </w:r>
    </w:p>
    <w:p w:rsidR="00B9027A" w:rsidRPr="00FD646F" w:rsidRDefault="00B9027A" w:rsidP="00B9027A">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sz w:val="24"/>
          <w:szCs w:val="24"/>
        </w:rPr>
        <w:t xml:space="preserve">Мастерство продюсера кино и </w:t>
      </w:r>
      <w:proofErr w:type="gramStart"/>
      <w:r w:rsidRPr="00FD646F">
        <w:rPr>
          <w:rFonts w:ascii="Times New Roman" w:hAnsi="Times New Roman" w:cs="Times New Roman"/>
          <w:sz w:val="24"/>
          <w:szCs w:val="24"/>
        </w:rPr>
        <w:t>телевидения :</w:t>
      </w:r>
      <w:proofErr w:type="gramEnd"/>
      <w:r w:rsidRPr="00FD646F">
        <w:rPr>
          <w:rFonts w:ascii="Times New Roman" w:hAnsi="Times New Roman" w:cs="Times New Roman"/>
          <w:sz w:val="24"/>
          <w:szCs w:val="24"/>
        </w:rPr>
        <w:t xml:space="preserve"> учеб. для студентов вузов; под ред.: П.К.Огурчикова, В.В.Падейского, В.И.Сидоренко. - М., 2008. – 862 с. (ИЧЗ, 13 экз.)</w:t>
      </w:r>
    </w:p>
    <w:p w:rsidR="00B9027A" w:rsidRPr="00B9027A" w:rsidRDefault="00B9027A" w:rsidP="00460D1E">
      <w:pPr>
        <w:spacing w:after="150" w:line="240" w:lineRule="auto"/>
        <w:rPr>
          <w:rFonts w:ascii="Times New Roman" w:eastAsia="Times New Roman" w:hAnsi="Times New Roman" w:cs="Times New Roman"/>
          <w:b/>
          <w:bCs/>
          <w:color w:val="000000"/>
          <w:sz w:val="23"/>
          <w:szCs w:val="23"/>
        </w:rPr>
      </w:pPr>
    </w:p>
    <w:p w:rsidR="00460D1E" w:rsidRPr="00042D1E" w:rsidRDefault="00460D1E" w:rsidP="00460D1E">
      <w:pPr>
        <w:spacing w:after="150" w:line="240" w:lineRule="auto"/>
        <w:rPr>
          <w:rFonts w:ascii="Times New Roman" w:eastAsia="Times New Roman" w:hAnsi="Times New Roman" w:cs="Times New Roman"/>
          <w:b/>
          <w:bCs/>
          <w:color w:val="000000"/>
          <w:sz w:val="23"/>
          <w:szCs w:val="23"/>
          <w:lang w:val="kk-KZ"/>
        </w:rPr>
      </w:pPr>
      <w:r w:rsidRPr="00B9027A">
        <w:rPr>
          <w:rFonts w:ascii="Times New Roman" w:eastAsia="Times New Roman" w:hAnsi="Times New Roman" w:cs="Times New Roman"/>
          <w:b/>
          <w:bCs/>
          <w:color w:val="000000"/>
          <w:sz w:val="23"/>
          <w:szCs w:val="23"/>
          <w:lang w:val="kk-KZ"/>
        </w:rPr>
        <w:t>10</w:t>
      </w:r>
      <w:r w:rsidRPr="00287D5B">
        <w:rPr>
          <w:rFonts w:ascii="Times New Roman" w:eastAsia="Times New Roman" w:hAnsi="Times New Roman" w:cs="Times New Roman"/>
          <w:b/>
          <w:bCs/>
          <w:color w:val="000000"/>
          <w:sz w:val="23"/>
          <w:szCs w:val="23"/>
          <w:lang w:val="kk-KZ"/>
        </w:rPr>
        <w:t xml:space="preserve"> </w:t>
      </w:r>
      <w:r w:rsidRPr="00FD646F">
        <w:rPr>
          <w:rFonts w:ascii="Times New Roman" w:eastAsia="Times New Roman" w:hAnsi="Times New Roman" w:cs="Times New Roman"/>
          <w:b/>
          <w:bCs/>
          <w:color w:val="000000"/>
          <w:sz w:val="23"/>
          <w:szCs w:val="23"/>
          <w:lang w:val="kk-KZ"/>
        </w:rPr>
        <w:t>Д</w:t>
      </w:r>
      <w:r>
        <w:rPr>
          <w:rFonts w:ascii="Times New Roman" w:eastAsia="Times New Roman" w:hAnsi="Times New Roman" w:cs="Times New Roman"/>
          <w:b/>
          <w:bCs/>
          <w:color w:val="000000"/>
          <w:sz w:val="23"/>
          <w:szCs w:val="23"/>
          <w:lang w:val="kk-KZ"/>
        </w:rPr>
        <w:t xml:space="preserve">әріс. </w:t>
      </w:r>
      <w:r>
        <w:rPr>
          <w:rFonts w:ascii="Times New Roman" w:eastAsia="Times New Roman" w:hAnsi="Times New Roman" w:cs="Times New Roman"/>
          <w:b/>
          <w:bCs/>
          <w:color w:val="000000"/>
          <w:sz w:val="23"/>
          <w:szCs w:val="23"/>
          <w:lang w:val="kk-KZ"/>
        </w:rPr>
        <w:t>Деректі фильмдермен жұмыс жасау</w:t>
      </w:r>
    </w:p>
    <w:p w:rsidR="00460D1E" w:rsidRDefault="00460D1E" w:rsidP="00460D1E">
      <w:pPr>
        <w:spacing w:after="150" w:line="240" w:lineRule="auto"/>
        <w:rPr>
          <w:rFonts w:ascii="Times New Roman" w:eastAsia="Times New Roman" w:hAnsi="Times New Roman" w:cs="Times New Roman"/>
          <w:bCs/>
          <w:color w:val="000000"/>
          <w:sz w:val="23"/>
          <w:szCs w:val="23"/>
          <w:lang w:val="kk-KZ"/>
        </w:rPr>
      </w:pPr>
      <w:r w:rsidRPr="00FD646F">
        <w:rPr>
          <w:rFonts w:ascii="Times New Roman" w:eastAsia="Times New Roman" w:hAnsi="Times New Roman" w:cs="Times New Roman"/>
          <w:b/>
          <w:bCs/>
          <w:color w:val="000000"/>
          <w:sz w:val="23"/>
          <w:szCs w:val="23"/>
          <w:lang w:val="kk-KZ"/>
        </w:rPr>
        <w:t xml:space="preserve">Мақсаты: </w:t>
      </w:r>
      <w:r w:rsidR="00B9027A">
        <w:rPr>
          <w:rFonts w:ascii="Times New Roman" w:eastAsia="Times New Roman" w:hAnsi="Times New Roman" w:cs="Times New Roman"/>
          <w:bCs/>
          <w:color w:val="000000"/>
          <w:sz w:val="23"/>
          <w:szCs w:val="23"/>
          <w:lang w:val="kk-KZ"/>
        </w:rPr>
        <w:t>Деректі фильмдердің тарихымен, жасалу жолдарымен таныстыру.</w:t>
      </w:r>
    </w:p>
    <w:p w:rsidR="00042D1E" w:rsidRDefault="00B9027A" w:rsidP="00042D1E">
      <w:pPr>
        <w:tabs>
          <w:tab w:val="left" w:pos="3000"/>
        </w:tabs>
        <w:ind w:firstLine="567"/>
        <w:jc w:val="both"/>
        <w:rPr>
          <w:rFonts w:ascii="Times New Roman" w:hAnsi="Times New Roman" w:cs="Times New Roman"/>
          <w:color w:val="000000"/>
          <w:sz w:val="24"/>
          <w:szCs w:val="24"/>
          <w:lang w:val="kk-KZ"/>
        </w:rPr>
      </w:pPr>
      <w:r w:rsidRPr="00B9027A">
        <w:rPr>
          <w:rFonts w:ascii="Times New Roman" w:hAnsi="Times New Roman" w:cs="Times New Roman"/>
          <w:color w:val="000000"/>
          <w:sz w:val="24"/>
          <w:szCs w:val="24"/>
          <w:lang w:val="kk-KZ"/>
        </w:rPr>
        <w:t>ХХI ғасыр – ақпараттық ауқымдылық, БАҚ-тағы жаһандану, ақпараттық технологиялар мен сандық тарату саласының ғасыры. Миллиардтаған адам күнделікті кәсіби күйбең-тірліктің құрсауынан шыға алмай жүргендер, көбірек пайда табу үшін теледидар экрандарынан берілетін ақпараттарды «сіңіріп» алады. Күйбелеңнен зеріккен адамдар әлемнің түкпір-түкпірінде болып жатқан жаңа, қызықты, өздері куә бола алмаған оқиғаларды, мәселен, Жапониядағы жойқын күшті цунами (Бір айта кетерлігі, тап осы жаңалық соңғы он жылдағы ең көп сұранысқа ие болған ақпарат болып табылды) сияқты тосын жаңалықтарды қабылдайды. Тарихқа айналған сол кешегі күнді боямасыз, нақты мағлұматтармен өрнектеп бүгінгі замандастармен сырластыру, өмірде орын алған оқиғаларға куә кейіпкерлермен жүзбе</w:t>
      </w:r>
      <w:r w:rsidRPr="00B9027A">
        <w:rPr>
          <w:rFonts w:ascii="Times New Roman" w:hAnsi="Times New Roman" w:cs="Times New Roman"/>
          <w:color w:val="000000"/>
          <w:sz w:val="24"/>
          <w:szCs w:val="24"/>
          <w:lang w:val="kk-KZ"/>
        </w:rPr>
        <w:noBreakHyphen/>
        <w:t>жүз сұхбат сыры, деректі фильмнің мазмұнын шындық пен ақиқатқа жақындата түседі. Сонымен, «сұраным ұсыныс тудырады» демекші, адамзат ақпараттық технологиялар саласындағы прогресс үшін миллиондаған қаржы жұмсайды. Мысалы, ТВ тарату алпауыттарынан (ВВС, СNN, FOX сияқты телеарналар) үлгі алар болсақ, қазіргі үрдістің әлемдік телекеңістіктегі басқару тетігін уысында ұстап тұрғанын көреміз. Телебағдарламалар формасы студиядағы «сөйлейтін бастардан» деректі зерттеулер мен деректі фильмдер арқылы жұмбақ-сырлары толық ашылып, зерттеле қоймаған Жер шарымызды назарға алды. Осының өзі қазіргі ақпараттық мас-медиа кеңістігіндегі қажырлы, қызыққа толы өнімнің бірі болып табылады. Дегенмен, телеэкрандарға шығып отыратын деректі фильм</w:t>
      </w:r>
      <w:r w:rsidRPr="00B9027A">
        <w:rPr>
          <w:rFonts w:ascii="Times New Roman" w:hAnsi="Times New Roman" w:cs="Times New Roman"/>
          <w:color w:val="000000"/>
          <w:sz w:val="24"/>
          <w:szCs w:val="24"/>
          <w:lang w:val="kk-KZ"/>
        </w:rPr>
        <w:softHyphen/>
        <w:t>дердің басым бөлігі ол – журналистік зерт</w:t>
      </w:r>
      <w:r w:rsidRPr="00B9027A">
        <w:rPr>
          <w:rFonts w:ascii="Times New Roman" w:hAnsi="Times New Roman" w:cs="Times New Roman"/>
          <w:color w:val="000000"/>
          <w:sz w:val="24"/>
          <w:szCs w:val="24"/>
          <w:lang w:val="kk-KZ"/>
        </w:rPr>
        <w:softHyphen/>
        <w:t>теулер. Әйтсе де, оларға деген сұраныс күннен күнге арта түсуде. Тәжірибеміз көрсетіп отырғандай, осы журналистік зерттеулер уақыт өте келе телевизиялық документалистикадан кинодокументалистика саласына ауысты. Мұндай фильмдер ең үлкен кинемотографиялық жүл</w:t>
      </w:r>
      <w:r w:rsidRPr="00B9027A">
        <w:rPr>
          <w:rFonts w:ascii="Times New Roman" w:hAnsi="Times New Roman" w:cs="Times New Roman"/>
          <w:color w:val="000000"/>
          <w:sz w:val="24"/>
          <w:szCs w:val="24"/>
          <w:lang w:val="kk-KZ"/>
        </w:rPr>
        <w:softHyphen/>
        <w:t xml:space="preserve">делерге ие болып, көрсетілімдерден миллондаған доллар пайда әкеледі (мысалы, режиссер Майкл Мурдың «Фаренгейт 9/11» фильмі). Осылайша, сыншылардың және көрермен қауымның қызығушылығын арттыра түседі. Көбінесе осы </w:t>
      </w:r>
      <w:r w:rsidRPr="00B9027A">
        <w:rPr>
          <w:rFonts w:ascii="Times New Roman" w:hAnsi="Times New Roman" w:cs="Times New Roman"/>
          <w:color w:val="000000"/>
          <w:sz w:val="24"/>
          <w:szCs w:val="24"/>
          <w:lang w:val="kk-KZ"/>
        </w:rPr>
        <w:lastRenderedPageBreak/>
        <w:t>картиналардың арқасында Батыста кино тарату саласындағы кино, телевизия, видеокөрсеткіштер және басқадай арналарды қамтитын деректі фильмдерді шығару мен тарату инфрақұрылымы қолға алынып бір жүйеге келтірілді. Деректі фильм немесе соның бір бағыты қоғамдық өмірмен біте қайнасып өткеннен кейін көрермендерді қайта өзіне тартып, оны қолға алған адамдарға айтарлықтай пайда әкелетін индустрияға айналды. Қазақстанда 90 жылдары тәуір деректі фильмдер болса, олар тіпті отандық немесе шетелдік фестивальдерде ерекше аталып өткеннің өзінде (мысалы С. Дворцевойдың «Бақыт», А. Байғожинаның «Қызыл Империя», «Дінмұхаммед Қонаев. Өмірі мен ақырының жылнамасы», В. Тюлькиннің «Шыбындар билеушісі», «Ай</w:t>
      </w:r>
      <w:r w:rsidRPr="00B9027A">
        <w:rPr>
          <w:rFonts w:ascii="Times New Roman" w:hAnsi="Times New Roman" w:cs="Times New Roman"/>
          <w:color w:val="000000"/>
          <w:sz w:val="24"/>
          <w:szCs w:val="24"/>
          <w:lang w:val="kk-KZ"/>
        </w:rPr>
        <w:softHyphen/>
        <w:t>қыш тәжірибесі») көпшілік күткендей алға баспады. Бәлкім, бұл авторлардың субъективті саяси көзқарастары мен көрермендердің қызы</w:t>
      </w:r>
      <w:r w:rsidRPr="00B9027A">
        <w:rPr>
          <w:rFonts w:ascii="Times New Roman" w:hAnsi="Times New Roman" w:cs="Times New Roman"/>
          <w:color w:val="000000"/>
          <w:sz w:val="24"/>
          <w:szCs w:val="24"/>
          <w:lang w:val="kk-KZ"/>
        </w:rPr>
        <w:softHyphen/>
        <w:t>ғушылығымен сәйкес келмегендіктен болар. Я болмаса, өнімнің техникалық жағынан өте сапа</w:t>
      </w:r>
      <w:r w:rsidRPr="00B9027A">
        <w:rPr>
          <w:rFonts w:ascii="Times New Roman" w:hAnsi="Times New Roman" w:cs="Times New Roman"/>
          <w:color w:val="000000"/>
          <w:sz w:val="24"/>
          <w:szCs w:val="24"/>
          <w:lang w:val="kk-KZ"/>
        </w:rPr>
        <w:softHyphen/>
        <w:t>сыз, автордың кәсіби біліксіздігі мен сауатсыздығынан болса керек. Бұл мәселе әлі де көкейтесті, өзекті тақырыптардың бірі. Мұнда мәселенің жауабын тауып қана қоймай, деректі фильмдерді қайта жаңғырту қажет. Қазіргі таңдағы отандық деректі фильмдердің тыныс-тіршілігін БАҚ-та бір шолып өткені болмаса, оны зерттейтін күрделі жұмыстар әлі жарыққа шыққан жоқ. Қазіргі таңның деректі фильмдері туралы тарауларда БАҚ беттеріне шыққан мақалалар, режиссерлер мен сыншылардың берген сұхбаттары және киножурналистика саласында істеген авторлардың мол тәжірибесі пайдаланылған. Деректі фильмдер таралымы мен оның кинематография тенденциясына әсерін зерттейтін мардымды жұмыс болмады. Қазақстанда отандық және шетелдік докумен</w:t>
      </w:r>
      <w:r w:rsidRPr="00B9027A">
        <w:rPr>
          <w:rFonts w:ascii="Times New Roman" w:hAnsi="Times New Roman" w:cs="Times New Roman"/>
          <w:color w:val="000000"/>
          <w:sz w:val="24"/>
          <w:szCs w:val="24"/>
          <w:lang w:val="kk-KZ"/>
        </w:rPr>
        <w:softHyphen/>
        <w:t>талистиканың тарихын кешенді зерттеу еңбек</w:t>
      </w:r>
      <w:r w:rsidRPr="00B9027A">
        <w:rPr>
          <w:rFonts w:ascii="Times New Roman" w:hAnsi="Times New Roman" w:cs="Times New Roman"/>
          <w:color w:val="000000"/>
          <w:sz w:val="24"/>
          <w:szCs w:val="24"/>
          <w:lang w:val="kk-KZ"/>
        </w:rPr>
        <w:softHyphen/>
        <w:t>тер жоқтың қасы. Осылайша, еліміздегі кино</w:t>
      </w:r>
      <w:r w:rsidRPr="00B9027A">
        <w:rPr>
          <w:rFonts w:ascii="Times New Roman" w:hAnsi="Times New Roman" w:cs="Times New Roman"/>
          <w:color w:val="000000"/>
          <w:sz w:val="24"/>
          <w:szCs w:val="24"/>
          <w:lang w:val="kk-KZ"/>
        </w:rPr>
        <w:softHyphen/>
        <w:t>өнер саласы түбегейлі зерттелмеген, дамымаған. Жастар, болашақ киногерлер ара</w:t>
      </w:r>
      <w:r w:rsidRPr="00B9027A">
        <w:rPr>
          <w:rFonts w:ascii="Times New Roman" w:hAnsi="Times New Roman" w:cs="Times New Roman"/>
          <w:color w:val="000000"/>
          <w:sz w:val="24"/>
          <w:szCs w:val="24"/>
          <w:lang w:val="kk-KZ"/>
        </w:rPr>
        <w:softHyphen/>
        <w:t>сында осы жанрға деген қызығушылық мүлдем жоқ. Документалистиканы насихат</w:t>
      </w:r>
      <w:r w:rsidRPr="00B9027A">
        <w:rPr>
          <w:rFonts w:ascii="Times New Roman" w:hAnsi="Times New Roman" w:cs="Times New Roman"/>
          <w:color w:val="000000"/>
          <w:sz w:val="24"/>
          <w:szCs w:val="24"/>
          <w:lang w:val="kk-KZ"/>
        </w:rPr>
        <w:softHyphen/>
        <w:t>тайтын немесе жастармен өз тәжірибелерімен бөлісетін (жоғарыда аталған авторлардан бас</w:t>
      </w:r>
      <w:r w:rsidRPr="00B9027A">
        <w:rPr>
          <w:rFonts w:ascii="Times New Roman" w:hAnsi="Times New Roman" w:cs="Times New Roman"/>
          <w:color w:val="000000"/>
          <w:sz w:val="24"/>
          <w:szCs w:val="24"/>
          <w:lang w:val="kk-KZ"/>
        </w:rPr>
        <w:softHyphen/>
        <w:t>қалары) адамдар жоқ. Бәріне топырақ шашпайық, жанашыр жандар бар. Бірақ олар өте аз. Соның өзінде, олардың ізбасарлары да көңіл көншітерліктей көп емес. Десек те, заман талабы сол елімізде бірте</w:t>
      </w:r>
      <w:r w:rsidRPr="00B9027A">
        <w:rPr>
          <w:rFonts w:ascii="Times New Roman" w:hAnsi="Times New Roman" w:cs="Times New Roman"/>
          <w:color w:val="000000"/>
          <w:sz w:val="24"/>
          <w:szCs w:val="24"/>
          <w:lang w:val="kk-KZ"/>
        </w:rPr>
        <w:noBreakHyphen/>
        <w:t>бірте кинобейнефильм жасау дәстүрі жақсы жолға қойылары сөзсіз. Әлі де талай дарындардың шабыт серпінінен семсердей жарқылдап шыққан талантты туындыларына куә болармыз.</w:t>
      </w:r>
      <w:r w:rsidRPr="00B9027A">
        <w:rPr>
          <w:rFonts w:ascii="Times New Roman" w:hAnsi="Times New Roman" w:cs="Times New Roman"/>
          <w:color w:val="000000"/>
          <w:sz w:val="24"/>
          <w:szCs w:val="24"/>
          <w:lang w:val="kk-KZ"/>
        </w:rPr>
        <w:br/>
        <w:t>Қазіргі документалистер жайына көшсек, мәселе басқа. Олардың көбі неге көркем фильмдерге ауысып кетті? Бұның жауабы айдан анық. Деректі фильмдерге қарағанда көркем фильмдердің өрісі кеңірек, алға басуы да ауқымдырақ.</w:t>
      </w:r>
      <w:r w:rsidRPr="00B9027A">
        <w:rPr>
          <w:rFonts w:ascii="Times New Roman" w:hAnsi="Times New Roman" w:cs="Times New Roman"/>
          <w:color w:val="000000"/>
          <w:sz w:val="24"/>
          <w:szCs w:val="24"/>
          <w:lang w:val="kk-KZ"/>
        </w:rPr>
        <w:br/>
        <w:t>Өкінішке орай, біздің телеарналарда дерек</w:t>
      </w:r>
      <w:r w:rsidRPr="00B9027A">
        <w:rPr>
          <w:rFonts w:ascii="Times New Roman" w:hAnsi="Times New Roman" w:cs="Times New Roman"/>
          <w:color w:val="000000"/>
          <w:sz w:val="24"/>
          <w:szCs w:val="24"/>
          <w:lang w:val="kk-KZ"/>
        </w:rPr>
        <w:softHyphen/>
        <w:t>ті фильмдер, бағдарламалар, журналистік зерт</w:t>
      </w:r>
      <w:r w:rsidRPr="00B9027A">
        <w:rPr>
          <w:rFonts w:ascii="Times New Roman" w:hAnsi="Times New Roman" w:cs="Times New Roman"/>
          <w:color w:val="000000"/>
          <w:sz w:val="24"/>
          <w:szCs w:val="24"/>
          <w:lang w:val="kk-KZ"/>
        </w:rPr>
        <w:softHyphen/>
        <w:t>теулер, циклдік хабарлар қоры аз, сапасы да төмен. Бұл жайт ғарыштық технологиялар дәуі</w:t>
      </w:r>
      <w:r w:rsidRPr="00B9027A">
        <w:rPr>
          <w:rFonts w:ascii="Times New Roman" w:hAnsi="Times New Roman" w:cs="Times New Roman"/>
          <w:color w:val="000000"/>
          <w:sz w:val="24"/>
          <w:szCs w:val="24"/>
          <w:lang w:val="kk-KZ"/>
        </w:rPr>
        <w:softHyphen/>
        <w:t xml:space="preserve">рі жүріп тұрған кезде өте өкінішті жағдай. Осы орайда, осы кемшіліктің орнын толтыру үшін көрермендерімізге отандық арналарды тамашалау, отбасыларымен бірге отандық деректі фильмдерді көру үшін кинотеатрларға бару (осының өзін елестетудің өзі қиын екен…) мүмкіншілігін беруіміз керек сияқты. Сонымен қатар телевизиялық аудиторияның өзі өзгерді. Ол өте талапшыл, батыстың телевизиялық форматтағы бағдарламаларды сіңіріп алған телеарналардың көптігі мен олардың ақпаратты беру формасының сан-алуандығына құныққан, өте талғампаз көрермен. Олармен салыстырғанда, бірнеше жыл бұрын түсірілген өзіміздің деректі фильмдеріміз тым ұзақ, реңсіз және ең бастысы – тым көркем, осының өзі көзге оғаш көрініп, талғамсыздық пен бейәдептіліктің қатарынан орын алатын. Күні кешегі документалистер фильм түсіру мүмкіншілік жоқтығынан салдары суға кетіп, көркем фильмдерге ауысты, сабақ берумен айналысты, кейбірі тіпті, елді тастап шетелге кетті… Меніңше, бұл тақырыптың өзектілігі </w:t>
      </w:r>
      <w:r w:rsidRPr="00B9027A">
        <w:rPr>
          <w:rFonts w:ascii="Times New Roman" w:hAnsi="Times New Roman" w:cs="Times New Roman"/>
          <w:color w:val="000000"/>
          <w:sz w:val="24"/>
          <w:szCs w:val="24"/>
          <w:lang w:val="kk-KZ"/>
        </w:rPr>
        <w:lastRenderedPageBreak/>
        <w:t>өзін-өзі айшықтап тұр: «Біздің деректі фильмдеріміз қайда?», бұл елімізде тұрып жатқан азаматтардың көкейінде жүрген басты сұрақтың бірі ғой! Деректі фильмдер телеэкрандардан көрсетілмейтін бол</w:t>
      </w:r>
      <w:r w:rsidRPr="00B9027A">
        <w:rPr>
          <w:rFonts w:ascii="Times New Roman" w:hAnsi="Times New Roman" w:cs="Times New Roman"/>
          <w:color w:val="000000"/>
          <w:sz w:val="24"/>
          <w:szCs w:val="24"/>
          <w:lang w:val="kk-KZ"/>
        </w:rPr>
        <w:softHyphen/>
        <w:t>ды. Телеарналардан сапалы, көрнекті өнім түсіруге қаржы алу немесе өз өнімін арнадан көрсеткені үшін қаламақы алудың өзі көптен бері мүмкін болмайтын. Жаңа мыңжылдыққа дейін шығарылған өнімнің барлығы дерлік мемлекет тарапынан қаржыландырылып, түсіру барысына әрең жететін. Бұл мәселемен документалистер ғана емес, масс-медиа мен мемлекетіміздің Мәдениет және ақпарат министрлігі тікелей айналысулары қажет.</w:t>
      </w:r>
      <w:r w:rsidRPr="00B9027A">
        <w:rPr>
          <w:rFonts w:ascii="Times New Roman" w:hAnsi="Times New Roman" w:cs="Times New Roman"/>
          <w:color w:val="000000"/>
          <w:sz w:val="24"/>
          <w:szCs w:val="24"/>
          <w:lang w:val="kk-KZ"/>
        </w:rPr>
        <w:br/>
        <w:t>Біздің басты мақсатымыз – көрермендерді отандық ТВ мен жергілікті масс-медиаға қызығушылығын жаңаша тарату форматы (мы</w:t>
      </w:r>
      <w:r w:rsidRPr="00B9027A">
        <w:rPr>
          <w:rFonts w:ascii="Times New Roman" w:hAnsi="Times New Roman" w:cs="Times New Roman"/>
          <w:color w:val="000000"/>
          <w:sz w:val="24"/>
          <w:szCs w:val="24"/>
          <w:lang w:val="kk-KZ"/>
        </w:rPr>
        <w:softHyphen/>
        <w:t>салы, сандық тарату), бағдарламалар мен хабарлар, циклді деректі фильмдер, телефильмдер, соның ішінде танымдық, ғылыми-танымдық, ойын-сауық, тарихи фильмдер арқылы тудырмақпыз. Жергілікті БАҚ өздері шығарып отырған өнімге қызығушылықтың дамуына, өнімнің сапасына, теле</w:t>
      </w:r>
      <w:r w:rsidRPr="00B9027A">
        <w:rPr>
          <w:rFonts w:ascii="Times New Roman" w:hAnsi="Times New Roman" w:cs="Times New Roman"/>
          <w:color w:val="000000"/>
          <w:sz w:val="24"/>
          <w:szCs w:val="24"/>
          <w:lang w:val="kk-KZ"/>
        </w:rPr>
        <w:softHyphen/>
        <w:t>визиялық бағдарламалар аясындағы про</w:t>
      </w:r>
      <w:r w:rsidRPr="00B9027A">
        <w:rPr>
          <w:rFonts w:ascii="Times New Roman" w:hAnsi="Times New Roman" w:cs="Times New Roman"/>
          <w:color w:val="000000"/>
          <w:sz w:val="24"/>
          <w:szCs w:val="24"/>
          <w:lang w:val="kk-KZ"/>
        </w:rPr>
        <w:softHyphen/>
        <w:t>гресін әлемдік телетарату тенденциясының заманауи формаларын енгізу арқылы дамытып отыру керек. Қалай дегенмен, біздің түпкілікті мақсатымыз, бұдан шығатын нәтиже, яғни отандық көрерменнің өз өніміне, деректі фильмге өнердің бір тармағына деген қызығушылығын, сұранысын ояту.</w:t>
      </w:r>
      <w:r w:rsidRPr="00B9027A">
        <w:rPr>
          <w:rFonts w:ascii="Times New Roman" w:hAnsi="Times New Roman" w:cs="Times New Roman"/>
          <w:color w:val="000000"/>
          <w:sz w:val="24"/>
          <w:szCs w:val="24"/>
          <w:lang w:val="kk-KZ"/>
        </w:rPr>
        <w:br/>
        <w:t>Батыста телевизиядағы деректі фильмдерге көрермендердің сұранысы көп болғандықтан олар өте танымал. Танымалдылық документалды жанрдың сәттілігінің тұғыры. Қазіргі таңда әлемдік телевизияда көптеген бағдарламалар, танымдық хабарлар «сөйлейтін бастардан», «бітпейтін пікір-таластардан» бас тартты. Одан да таңғажайып оқиғаны тамашалап, соның куәгері болу күнделікті күйбең-тірліктен шаршаған көрермен үшін бұл әлдеқайда қызықты емес пе?</w:t>
      </w:r>
      <w:r w:rsidRPr="00B9027A">
        <w:rPr>
          <w:rFonts w:ascii="Times New Roman" w:hAnsi="Times New Roman" w:cs="Times New Roman"/>
          <w:color w:val="000000"/>
          <w:sz w:val="24"/>
          <w:szCs w:val="24"/>
          <w:lang w:val="kk-KZ"/>
        </w:rPr>
        <w:br/>
        <w:t>Деректі фильмнің құрамдас немесе негізгі бөлігі нақты деректер мен шынайылыққа құралған. Мұндай фильмдердің рейтингісі көрермен қауымның өздері танып білмеген, белгісіз, беймәлім, жұмыста немесе үйде отырып, соның куәсі бола алмай қапы қалған оқиғаларға деген сұраныстары арқасында көтеріледі. Деректі фильмдер әлемді тануға, рухани баюға, өрісіңді кеңейтуге, күнделікті тірліктен пайдалы ақпаратқа көбірек көңіл бөлуге мүмкіншілік береді. Ғылым саласындағы қарқынды жаңалықтарға атсалысып, жер шарымыздағы барлық тіршілік иелері арасындағы нәзік байланысты сезіну мүмкіндігі. Бұл деректі фильм жанрының шексіз мүмкіншіліктерінің, қажырлы да өте қызықты тұстарының кішкентай бөлігі ғана.</w:t>
      </w:r>
      <w:r w:rsidRPr="00B9027A">
        <w:rPr>
          <w:rFonts w:ascii="Times New Roman" w:hAnsi="Times New Roman" w:cs="Times New Roman"/>
          <w:color w:val="000000"/>
          <w:sz w:val="24"/>
          <w:szCs w:val="24"/>
          <w:lang w:val="kk-KZ"/>
        </w:rPr>
        <w:br/>
        <w:t>Егер теледидарларын күнде қосып жүрген көрермендердің таңдауына назар аударсақ, олардың көбінесе деректі зерттеулер топтамасын көрсететін «Discovery», «Channel», «History»,» National Geographic» арналарын таңдайтынын байқаймыз. Олардың хабарлары циклді деректі фильмдер, ғылыми зерттеулер, деректер мен гипотезалар, пікірлер мен ой-түйіндер. Бірақ осының бәрі документалды жанрда түсірілген деректі фильмдер.</w:t>
      </w:r>
      <w:r w:rsidRPr="00B9027A">
        <w:rPr>
          <w:rFonts w:ascii="Times New Roman" w:hAnsi="Times New Roman" w:cs="Times New Roman"/>
          <w:color w:val="000000"/>
          <w:sz w:val="24"/>
          <w:szCs w:val="24"/>
          <w:lang w:val="kk-KZ"/>
        </w:rPr>
        <w:br/>
        <w:t>Ондай дүниелерді тамашалау әлемдегі алты құрлықтың көрермендері секілді қазақ</w:t>
      </w:r>
      <w:r w:rsidRPr="00B9027A">
        <w:rPr>
          <w:rFonts w:ascii="Times New Roman" w:hAnsi="Times New Roman" w:cs="Times New Roman"/>
          <w:color w:val="000000"/>
          <w:sz w:val="24"/>
          <w:szCs w:val="24"/>
          <w:lang w:val="kk-KZ"/>
        </w:rPr>
        <w:softHyphen/>
        <w:t>стандықтардың да пешенесіне бұйырары хақ. Бізде де талғамы таза, рухани сұранысы Ұлттық мүддені көтеретін телекөрермен бар. Олардың ықылас</w:t>
      </w:r>
      <w:r w:rsidRPr="00B9027A">
        <w:rPr>
          <w:rFonts w:ascii="Times New Roman" w:hAnsi="Times New Roman" w:cs="Times New Roman"/>
          <w:color w:val="000000"/>
          <w:sz w:val="24"/>
          <w:szCs w:val="24"/>
          <w:lang w:val="kk-KZ"/>
        </w:rPr>
        <w:noBreakHyphen/>
        <w:t>ниетін орындау да бір парыз. Соның нәтижесі анық емес пе? Батыс арналарының табыстылығы таралымында ғана емес, өнімдерінің мән-мағынасында, олардың көрсету формасы мен көрермендерді өзіне тарту тәсілдерінде. Олар көрермендерге расымен де қызықты өнім ұсынады. Телевизияның дамуында деректі жанрдың маңызы орасан-зор. Табыс, жоғары рейтингтер мен көрермендердің қызығушылығы сол арқылы жүзеге асатыны хақ.</w:t>
      </w:r>
    </w:p>
    <w:p w:rsidR="00B9027A" w:rsidRPr="00FD646F" w:rsidRDefault="00B9027A" w:rsidP="00B9027A">
      <w:pPr>
        <w:pStyle w:val="a3"/>
        <w:shd w:val="clear" w:color="auto" w:fill="FFFFFF"/>
        <w:spacing w:after="0" w:afterAutospacing="0" w:line="263" w:lineRule="atLeast"/>
        <w:ind w:firstLine="567"/>
        <w:jc w:val="both"/>
        <w:rPr>
          <w:b/>
          <w:color w:val="000000"/>
          <w:lang w:val="kk-KZ"/>
        </w:rPr>
      </w:pPr>
      <w:r w:rsidRPr="00FD646F">
        <w:rPr>
          <w:b/>
          <w:color w:val="000000"/>
          <w:lang w:val="kk-KZ"/>
        </w:rPr>
        <w:lastRenderedPageBreak/>
        <w:t>Пайдаланылған әдебиеттер:</w:t>
      </w:r>
    </w:p>
    <w:p w:rsidR="00B9027A" w:rsidRPr="00FD646F" w:rsidRDefault="00B9027A" w:rsidP="00B9027A">
      <w:pPr>
        <w:pStyle w:val="2"/>
        <w:numPr>
          <w:ilvl w:val="0"/>
          <w:numId w:val="3"/>
        </w:numPr>
        <w:spacing w:after="0" w:line="240" w:lineRule="auto"/>
        <w:contextualSpacing/>
        <w:rPr>
          <w:bCs/>
          <w:lang w:val="ru-RU" w:eastAsia="ru-RU"/>
        </w:rPr>
      </w:pPr>
      <w:r w:rsidRPr="00FD646F">
        <w:rPr>
          <w:bCs/>
          <w:lang w:val="kk-KZ" w:eastAsia="ru-RU"/>
        </w:rPr>
        <w:t xml:space="preserve">Әбдіжәділқызы Ж. Тікелей эфир табиғаты. </w:t>
      </w:r>
      <w:proofErr w:type="gramStart"/>
      <w:r w:rsidRPr="00FD646F">
        <w:rPr>
          <w:bCs/>
          <w:lang w:val="ru-RU" w:eastAsia="ru-RU"/>
        </w:rPr>
        <w:t>Алматы.;</w:t>
      </w:r>
      <w:proofErr w:type="gramEnd"/>
      <w:r w:rsidRPr="00FD646F">
        <w:rPr>
          <w:bCs/>
          <w:lang w:val="ru-RU" w:eastAsia="ru-RU"/>
        </w:rPr>
        <w:t>Қаз.универ.2003</w:t>
      </w:r>
    </w:p>
    <w:p w:rsidR="00B9027A" w:rsidRPr="00FD646F" w:rsidRDefault="00B9027A" w:rsidP="00B9027A">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r w:rsidRPr="00FD646F">
        <w:rPr>
          <w:rFonts w:ascii="Times New Roman" w:hAnsi="Times New Roman" w:cs="Times New Roman"/>
          <w:bCs/>
          <w:color w:val="000000"/>
          <w:sz w:val="24"/>
          <w:szCs w:val="24"/>
        </w:rPr>
        <w:t xml:space="preserve"> </w:t>
      </w:r>
    </w:p>
    <w:p w:rsidR="00B9027A" w:rsidRPr="00FD646F" w:rsidRDefault="00B9027A" w:rsidP="00B9027A">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bCs/>
          <w:color w:val="000000"/>
          <w:sz w:val="24"/>
          <w:szCs w:val="24"/>
        </w:rPr>
        <w:t xml:space="preserve">Колесниченко А.В. Прикладная журналистика: учебное пособие. - М., 2008. </w:t>
      </w:r>
    </w:p>
    <w:p w:rsidR="00B9027A" w:rsidRPr="00FD646F" w:rsidRDefault="00B9027A" w:rsidP="00B9027A">
      <w:pPr>
        <w:numPr>
          <w:ilvl w:val="0"/>
          <w:numId w:val="3"/>
        </w:numPr>
        <w:spacing w:after="0" w:line="240" w:lineRule="auto"/>
        <w:contextualSpacing/>
        <w:jc w:val="both"/>
        <w:rPr>
          <w:rFonts w:ascii="Times New Roman" w:hAnsi="Times New Roman" w:cs="Times New Roman"/>
          <w:sz w:val="24"/>
          <w:szCs w:val="24"/>
        </w:rPr>
      </w:pPr>
      <w:proofErr w:type="gramStart"/>
      <w:r w:rsidRPr="00FD646F">
        <w:rPr>
          <w:rFonts w:ascii="Times New Roman" w:hAnsi="Times New Roman" w:cs="Times New Roman"/>
          <w:sz w:val="24"/>
          <w:szCs w:val="24"/>
        </w:rPr>
        <w:t>Бижан,Ж.</w:t>
      </w:r>
      <w:proofErr w:type="gramEnd"/>
      <w:r w:rsidRPr="00FD646F">
        <w:rPr>
          <w:rFonts w:ascii="Times New Roman" w:hAnsi="Times New Roman" w:cs="Times New Roman"/>
          <w:sz w:val="24"/>
          <w:szCs w:val="24"/>
        </w:rPr>
        <w:t xml:space="preserve"> Журналист шығармашылығындағы жаңа иннов-қ технол-р. Астана:Фолиант,2013.</w:t>
      </w:r>
    </w:p>
    <w:p w:rsidR="00B9027A" w:rsidRPr="00FD646F" w:rsidRDefault="00B9027A" w:rsidP="00B9027A">
      <w:pPr>
        <w:numPr>
          <w:ilvl w:val="0"/>
          <w:numId w:val="3"/>
        </w:numPr>
        <w:shd w:val="clear" w:color="auto" w:fill="FFFFFF"/>
        <w:spacing w:after="0" w:line="240" w:lineRule="auto"/>
        <w:jc w:val="both"/>
        <w:rPr>
          <w:rFonts w:ascii="Times New Roman" w:hAnsi="Times New Roman" w:cs="Times New Roman"/>
          <w:bCs/>
          <w:color w:val="000000"/>
          <w:sz w:val="24"/>
          <w:szCs w:val="24"/>
        </w:rPr>
      </w:pPr>
      <w:r w:rsidRPr="00FD646F">
        <w:rPr>
          <w:rFonts w:ascii="Times New Roman" w:hAnsi="Times New Roman" w:cs="Times New Roman"/>
          <w:sz w:val="24"/>
          <w:szCs w:val="24"/>
        </w:rPr>
        <w:t xml:space="preserve">Мастерство продюсера кино и </w:t>
      </w:r>
      <w:proofErr w:type="gramStart"/>
      <w:r w:rsidRPr="00FD646F">
        <w:rPr>
          <w:rFonts w:ascii="Times New Roman" w:hAnsi="Times New Roman" w:cs="Times New Roman"/>
          <w:sz w:val="24"/>
          <w:szCs w:val="24"/>
        </w:rPr>
        <w:t>телевидения :</w:t>
      </w:r>
      <w:proofErr w:type="gramEnd"/>
      <w:r w:rsidRPr="00FD646F">
        <w:rPr>
          <w:rFonts w:ascii="Times New Roman" w:hAnsi="Times New Roman" w:cs="Times New Roman"/>
          <w:sz w:val="24"/>
          <w:szCs w:val="24"/>
        </w:rPr>
        <w:t xml:space="preserve"> учеб. для студентов вузов; под ред.: П.К.Огурчикова, В.В.Падейского, В.И.Сидоренко. - М., 2008. – 862 с. (ИЧЗ, 13 экз.)</w:t>
      </w:r>
    </w:p>
    <w:p w:rsidR="00B9027A" w:rsidRPr="00B9027A" w:rsidRDefault="00B9027A" w:rsidP="00042D1E">
      <w:pPr>
        <w:tabs>
          <w:tab w:val="left" w:pos="3000"/>
        </w:tabs>
        <w:ind w:firstLine="567"/>
        <w:jc w:val="both"/>
        <w:rPr>
          <w:rFonts w:ascii="Times New Roman" w:hAnsi="Times New Roman" w:cs="Times New Roman"/>
          <w:sz w:val="24"/>
          <w:szCs w:val="24"/>
        </w:rPr>
      </w:pPr>
      <w:bookmarkStart w:id="0" w:name="_GoBack"/>
      <w:bookmarkEnd w:id="0"/>
    </w:p>
    <w:sectPr w:rsidR="00B9027A" w:rsidRPr="00B902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4431"/>
    <w:multiLevelType w:val="multilevel"/>
    <w:tmpl w:val="C1EE7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C0862"/>
    <w:multiLevelType w:val="hybridMultilevel"/>
    <w:tmpl w:val="A0C63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866373"/>
    <w:multiLevelType w:val="multilevel"/>
    <w:tmpl w:val="C17C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CA381A"/>
    <w:multiLevelType w:val="multilevel"/>
    <w:tmpl w:val="1654E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08"/>
  <w:characterSpacingControl w:val="doNotCompress"/>
  <w:compat>
    <w:useFELayout/>
    <w:compatSetting w:name="compatibilityMode" w:uri="http://schemas.microsoft.com/office/word" w:val="12"/>
  </w:compat>
  <w:rsids>
    <w:rsidRoot w:val="00247901"/>
    <w:rsid w:val="00042D1E"/>
    <w:rsid w:val="00053C06"/>
    <w:rsid w:val="000929E0"/>
    <w:rsid w:val="0016429E"/>
    <w:rsid w:val="00245E1D"/>
    <w:rsid w:val="00247901"/>
    <w:rsid w:val="00287D5B"/>
    <w:rsid w:val="002A3383"/>
    <w:rsid w:val="00460D1E"/>
    <w:rsid w:val="00554BE6"/>
    <w:rsid w:val="006B575F"/>
    <w:rsid w:val="009C5493"/>
    <w:rsid w:val="00AF7C6E"/>
    <w:rsid w:val="00B9027A"/>
    <w:rsid w:val="00BA2B04"/>
    <w:rsid w:val="00DB0B92"/>
    <w:rsid w:val="00F9709B"/>
    <w:rsid w:val="00FD6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A1C7AC-00E2-475A-B5FE-F37ECA0C3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2479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47901"/>
    <w:rPr>
      <w:rFonts w:ascii="Times New Roman" w:eastAsia="Times New Roman" w:hAnsi="Times New Roman" w:cs="Times New Roman"/>
      <w:b/>
      <w:bCs/>
      <w:sz w:val="27"/>
      <w:szCs w:val="27"/>
    </w:rPr>
  </w:style>
  <w:style w:type="paragraph" w:styleId="a3">
    <w:name w:val="Normal (Web)"/>
    <w:basedOn w:val="a"/>
    <w:uiPriority w:val="99"/>
    <w:unhideWhenUsed/>
    <w:rsid w:val="0024790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247901"/>
    <w:rPr>
      <w:color w:val="0000FF"/>
      <w:u w:val="single"/>
    </w:rPr>
  </w:style>
  <w:style w:type="character" w:customStyle="1" w:styleId="apple-converted-space">
    <w:name w:val="apple-converted-space"/>
    <w:basedOn w:val="a0"/>
    <w:rsid w:val="00247901"/>
  </w:style>
  <w:style w:type="character" w:styleId="a5">
    <w:name w:val="Strong"/>
    <w:basedOn w:val="a0"/>
    <w:uiPriority w:val="22"/>
    <w:qFormat/>
    <w:rsid w:val="00247901"/>
    <w:rPr>
      <w:b/>
      <w:bCs/>
    </w:rPr>
  </w:style>
  <w:style w:type="paragraph" w:styleId="2">
    <w:name w:val="Body Text 2"/>
    <w:basedOn w:val="a"/>
    <w:link w:val="20"/>
    <w:rsid w:val="009C5493"/>
    <w:pPr>
      <w:spacing w:after="120" w:line="480" w:lineRule="auto"/>
    </w:pPr>
    <w:rPr>
      <w:rFonts w:ascii="Times New Roman" w:eastAsia="Times New Roman" w:hAnsi="Times New Roman" w:cs="Times New Roman"/>
      <w:sz w:val="24"/>
      <w:szCs w:val="24"/>
      <w:lang w:val="x-none" w:eastAsia="x-none"/>
    </w:rPr>
  </w:style>
  <w:style w:type="character" w:customStyle="1" w:styleId="20">
    <w:name w:val="Основной текст 2 Знак"/>
    <w:basedOn w:val="a0"/>
    <w:link w:val="2"/>
    <w:rsid w:val="009C549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49043">
      <w:bodyDiv w:val="1"/>
      <w:marLeft w:val="0"/>
      <w:marRight w:val="0"/>
      <w:marTop w:val="0"/>
      <w:marBottom w:val="0"/>
      <w:divBdr>
        <w:top w:val="none" w:sz="0" w:space="0" w:color="auto"/>
        <w:left w:val="none" w:sz="0" w:space="0" w:color="auto"/>
        <w:bottom w:val="none" w:sz="0" w:space="0" w:color="auto"/>
        <w:right w:val="none" w:sz="0" w:space="0" w:color="auto"/>
      </w:divBdr>
    </w:div>
    <w:div w:id="481897430">
      <w:bodyDiv w:val="1"/>
      <w:marLeft w:val="0"/>
      <w:marRight w:val="0"/>
      <w:marTop w:val="0"/>
      <w:marBottom w:val="0"/>
      <w:divBdr>
        <w:top w:val="none" w:sz="0" w:space="0" w:color="auto"/>
        <w:left w:val="none" w:sz="0" w:space="0" w:color="auto"/>
        <w:bottom w:val="none" w:sz="0" w:space="0" w:color="auto"/>
        <w:right w:val="none" w:sz="0" w:space="0" w:color="auto"/>
      </w:divBdr>
    </w:div>
    <w:div w:id="1009983688">
      <w:bodyDiv w:val="1"/>
      <w:marLeft w:val="0"/>
      <w:marRight w:val="0"/>
      <w:marTop w:val="0"/>
      <w:marBottom w:val="0"/>
      <w:divBdr>
        <w:top w:val="none" w:sz="0" w:space="0" w:color="auto"/>
        <w:left w:val="none" w:sz="0" w:space="0" w:color="auto"/>
        <w:bottom w:val="none" w:sz="0" w:space="0" w:color="auto"/>
        <w:right w:val="none" w:sz="0" w:space="0" w:color="auto"/>
      </w:divBdr>
    </w:div>
    <w:div w:id="1401975486">
      <w:bodyDiv w:val="1"/>
      <w:marLeft w:val="0"/>
      <w:marRight w:val="0"/>
      <w:marTop w:val="0"/>
      <w:marBottom w:val="0"/>
      <w:divBdr>
        <w:top w:val="none" w:sz="0" w:space="0" w:color="auto"/>
        <w:left w:val="none" w:sz="0" w:space="0" w:color="auto"/>
        <w:bottom w:val="none" w:sz="0" w:space="0" w:color="auto"/>
        <w:right w:val="none" w:sz="0" w:space="0" w:color="auto"/>
      </w:divBdr>
      <w:divsChild>
        <w:div w:id="326442935">
          <w:marLeft w:val="0"/>
          <w:marRight w:val="0"/>
          <w:marTop w:val="0"/>
          <w:marBottom w:val="0"/>
          <w:divBdr>
            <w:top w:val="none" w:sz="0" w:space="0" w:color="auto"/>
            <w:left w:val="none" w:sz="0" w:space="0" w:color="auto"/>
            <w:bottom w:val="none" w:sz="0" w:space="0" w:color="auto"/>
            <w:right w:val="none" w:sz="0" w:space="0" w:color="auto"/>
          </w:divBdr>
        </w:div>
      </w:divsChild>
    </w:div>
    <w:div w:id="21225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4%D1%80%D0%B0%D0%BD%D1%86%D1%83%D0%B7" TargetMode="External"/><Relationship Id="rId13" Type="http://schemas.openxmlformats.org/officeDocument/2006/relationships/hyperlink" Target="https://kk.wikipedia.org/wiki/%D0%9F%D0%B0%D1%80%D1%82%D0%B8%D1%8F" TargetMode="External"/><Relationship Id="rId18" Type="http://schemas.openxmlformats.org/officeDocument/2006/relationships/hyperlink" Target="https://kk.wikipedia.org/wiki/%D0%93%D0%B5%D1%80%D0%BC%D0%B0%D0%BD%D0%B8%D1%8F" TargetMode="External"/><Relationship Id="rId3" Type="http://schemas.openxmlformats.org/officeDocument/2006/relationships/settings" Target="settings.xml"/><Relationship Id="rId7" Type="http://schemas.openxmlformats.org/officeDocument/2006/relationships/hyperlink" Target="https://kk.wikipedia.org/w/index.php?title=%D0%9D%D0%B0%D0%BF%D0%BE%D0%BB%D0%B5%D0%BE%D0%BD&amp;action=edit&amp;redlink=1" TargetMode="External"/><Relationship Id="rId12" Type="http://schemas.openxmlformats.org/officeDocument/2006/relationships/hyperlink" Target="https://kk.wikipedia.org/wiki/%D0%9F%D1%80%D0%BE%D1%86%D0%B5%D1%81%D1%81" TargetMode="External"/><Relationship Id="rId17" Type="http://schemas.openxmlformats.org/officeDocument/2006/relationships/hyperlink" Target="https://kk.wikipedia.org/wiki/%D0%AD%D0%BB%D0%B5%D0%BA%D1%82%D1%80%D0%BE%D0%BD" TargetMode="External"/><Relationship Id="rId2" Type="http://schemas.openxmlformats.org/officeDocument/2006/relationships/styles" Target="styles.xml"/><Relationship Id="rId16" Type="http://schemas.openxmlformats.org/officeDocument/2006/relationships/hyperlink" Target="https://kk.wikipedia.org/wiki/%D0%9F%D0%B0%D1%80%D0%BB%D0%B0%D0%BC%D0%B5%D0%BD%D1%8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kk.wikipedia.org/wiki/%D0%A2%D0%B5%D1%85%D0%BD%D0%B8%D0%BA%D0%B0" TargetMode="External"/><Relationship Id="rId11" Type="http://schemas.openxmlformats.org/officeDocument/2006/relationships/hyperlink" Target="https://kk.wikipedia.org/w/index.php?title=%D0%A1%D1%83%D0%B1%D1%8A%D0%B5%D0%BA%D1%82&amp;action=edit&amp;redlink=1" TargetMode="External"/><Relationship Id="rId5" Type="http://schemas.openxmlformats.org/officeDocument/2006/relationships/hyperlink" Target="http://egov.kz/wps/poc?uri=mjnpa:document&amp;language=ru&amp;documentId=K990000409_" TargetMode="External"/><Relationship Id="rId15" Type="http://schemas.openxmlformats.org/officeDocument/2006/relationships/hyperlink" Target="https://kk.wikipedia.org/wiki/%D0%90%D2%9A%D0%A8" TargetMode="External"/><Relationship Id="rId10" Type="http://schemas.openxmlformats.org/officeDocument/2006/relationships/hyperlink" Target="https://kk.wikipedia.org/wiki/%D0%AD%D0%BB%D0%B5%D0%BA%D1%82%D1%80%D0%BE%D0%B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k.wikipedia.org/wiki/%D0%91%D0%B0%D0%BB%D1%8C%D0%B7%D0%B0%D0%BA" TargetMode="External"/><Relationship Id="rId14" Type="http://schemas.openxmlformats.org/officeDocument/2006/relationships/hyperlink" Target="https://kk.wikipedia.org/w/index.php?title=%D0%9A%D0%BE%D0%BC%D0%BC%D0%B5%D1%80%D1%86%D0%B8%D1%8F&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15</Pages>
  <Words>6559</Words>
  <Characters>37389</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16</cp:revision>
  <cp:lastPrinted>2015-11-01T18:41:00Z</cp:lastPrinted>
  <dcterms:created xsi:type="dcterms:W3CDTF">2015-11-01T18:15:00Z</dcterms:created>
  <dcterms:modified xsi:type="dcterms:W3CDTF">2018-02-07T10:39:00Z</dcterms:modified>
</cp:coreProperties>
</file>